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ПАМЯТКА для </w:t>
      </w:r>
      <w:r>
        <w:rPr>
          <w:color w:val="3B4256"/>
          <w:sz w:val="28"/>
          <w:szCs w:val="28"/>
        </w:rPr>
        <w:t>родителей</w:t>
      </w:r>
      <w:r>
        <w:rPr>
          <w:color w:val="3B4256"/>
          <w:sz w:val="28"/>
          <w:szCs w:val="28"/>
        </w:rPr>
        <w:t xml:space="preserve"> по правилам пожарной безопасности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/>
        <w:jc w:val="both"/>
        <w:rPr>
          <w:color w:val="3B4256"/>
          <w:sz w:val="28"/>
          <w:szCs w:val="28"/>
        </w:rPr>
      </w:pPr>
      <w:bookmarkStart w:id="0" w:name="_GoBack"/>
      <w:bookmarkEnd w:id="0"/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Подсчитано: на тысячу пожаров сто вспыхивают по вине детей. Они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нередко становятся жертвами своего незнания и легкомыслия.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ПОЖАР – это стихийное бедствие, от которого убежать невозможно.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Наши дети не имеют понятия, что нужно, если случилась беда. Дети в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этих ситуациях прячутся под кровать, в шкаф, за занавески, в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укромные уголки комнаты.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Они не пытаются бежать, когда открыта дверь. У всех людей, в том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числе и маленьких, есть природный страх перед </w:t>
      </w:r>
      <w:proofErr w:type="spellStart"/>
      <w:r>
        <w:rPr>
          <w:color w:val="3B4256"/>
          <w:sz w:val="28"/>
          <w:szCs w:val="28"/>
        </w:rPr>
        <w:t>огнѐм</w:t>
      </w:r>
      <w:proofErr w:type="spellEnd"/>
      <w:r>
        <w:rPr>
          <w:color w:val="3B4256"/>
          <w:sz w:val="28"/>
          <w:szCs w:val="28"/>
        </w:rPr>
        <w:t>. Вам не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удастся убедить </w:t>
      </w:r>
      <w:proofErr w:type="spellStart"/>
      <w:r>
        <w:rPr>
          <w:color w:val="3B4256"/>
          <w:sz w:val="28"/>
          <w:szCs w:val="28"/>
        </w:rPr>
        <w:t>ребѐнка</w:t>
      </w:r>
      <w:proofErr w:type="spellEnd"/>
      <w:r>
        <w:rPr>
          <w:color w:val="3B4256"/>
          <w:sz w:val="28"/>
          <w:szCs w:val="28"/>
        </w:rPr>
        <w:t>, что огонь - это не интересно.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Если мы взрослые будем запрещать детям приближаться к огню.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proofErr w:type="spellStart"/>
      <w:r>
        <w:rPr>
          <w:color w:val="3B4256"/>
          <w:sz w:val="28"/>
          <w:szCs w:val="28"/>
        </w:rPr>
        <w:t>Ребѐнок</w:t>
      </w:r>
      <w:proofErr w:type="spellEnd"/>
      <w:r>
        <w:rPr>
          <w:color w:val="3B4256"/>
          <w:sz w:val="28"/>
          <w:szCs w:val="28"/>
        </w:rPr>
        <w:t xml:space="preserve"> </w:t>
      </w:r>
      <w:proofErr w:type="spellStart"/>
      <w:r>
        <w:rPr>
          <w:color w:val="3B4256"/>
          <w:sz w:val="28"/>
          <w:szCs w:val="28"/>
        </w:rPr>
        <w:t>всѐ</w:t>
      </w:r>
      <w:proofErr w:type="spellEnd"/>
      <w:r>
        <w:rPr>
          <w:color w:val="3B4256"/>
          <w:sz w:val="28"/>
          <w:szCs w:val="28"/>
        </w:rPr>
        <w:t xml:space="preserve"> равно познакомиться с </w:t>
      </w:r>
      <w:proofErr w:type="spellStart"/>
      <w:r>
        <w:rPr>
          <w:color w:val="3B4256"/>
          <w:sz w:val="28"/>
          <w:szCs w:val="28"/>
        </w:rPr>
        <w:t>огнѐм</w:t>
      </w:r>
      <w:proofErr w:type="spellEnd"/>
      <w:r>
        <w:rPr>
          <w:color w:val="3B4256"/>
          <w:sz w:val="28"/>
          <w:szCs w:val="28"/>
        </w:rPr>
        <w:t>, но уже без нас взрослых.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ЧТО НАДО ЗНАТЬ ДЕТЯМ: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-Нельзя брать спички.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-Играть с электроприборами.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-Включать газовые и электрические плиты.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-Знать номер телефона 01.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Знакомя детей с правилами пожарной безопасности. Мы в своей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работе используем самые простые </w:t>
      </w:r>
      <w:proofErr w:type="spellStart"/>
      <w:r>
        <w:rPr>
          <w:color w:val="3B4256"/>
          <w:sz w:val="28"/>
          <w:szCs w:val="28"/>
        </w:rPr>
        <w:t>приѐмы</w:t>
      </w:r>
      <w:proofErr w:type="spellEnd"/>
      <w:r>
        <w:rPr>
          <w:color w:val="3B4256"/>
          <w:sz w:val="28"/>
          <w:szCs w:val="28"/>
        </w:rPr>
        <w:t xml:space="preserve"> и методы: беседы, рассказ,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художественное слово, наглядно иллюстрируемый материал и многое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другое. Художественное слово делает восприятие детей более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осмысленным, эмоциональным.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Знакомить наших детей с правилами пожарной безопасности не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только в детском саду. Но и в семье. Практика показывает, что мы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взрослые люди сами не в ладах с правилами пожарной безопасности.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Зачастую спички хранятся в доступных для детей местах. Дети имеют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доступ к газовым плитам, утюгам, телевизорам и т. д. </w:t>
      </w:r>
      <w:proofErr w:type="spellStart"/>
      <w:r>
        <w:rPr>
          <w:color w:val="3B4256"/>
          <w:sz w:val="28"/>
          <w:szCs w:val="28"/>
        </w:rPr>
        <w:t>Всѐ</w:t>
      </w:r>
      <w:proofErr w:type="spellEnd"/>
      <w:r>
        <w:rPr>
          <w:color w:val="3B4256"/>
          <w:sz w:val="28"/>
          <w:szCs w:val="28"/>
        </w:rPr>
        <w:t xml:space="preserve"> это чревато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proofErr w:type="spellStart"/>
      <w:r>
        <w:rPr>
          <w:color w:val="3B4256"/>
          <w:sz w:val="28"/>
          <w:szCs w:val="28"/>
        </w:rPr>
        <w:t>серьѐзными</w:t>
      </w:r>
      <w:proofErr w:type="spellEnd"/>
      <w:r>
        <w:rPr>
          <w:color w:val="3B4256"/>
          <w:sz w:val="28"/>
          <w:szCs w:val="28"/>
        </w:rPr>
        <w:t xml:space="preserve"> последствиями. Примеров такой беспечности,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приводящей к трагическим последствиям, очень много.</w:t>
      </w:r>
    </w:p>
    <w:p w:rsidR="006C576D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Систематическая работа с </w:t>
      </w:r>
      <w:proofErr w:type="spellStart"/>
      <w:r>
        <w:rPr>
          <w:color w:val="3B4256"/>
          <w:sz w:val="28"/>
          <w:szCs w:val="28"/>
        </w:rPr>
        <w:t>семьѐй</w:t>
      </w:r>
      <w:proofErr w:type="spellEnd"/>
      <w:r>
        <w:rPr>
          <w:color w:val="3B4256"/>
          <w:sz w:val="28"/>
          <w:szCs w:val="28"/>
        </w:rPr>
        <w:t xml:space="preserve"> поможет сформировать у детей</w:t>
      </w:r>
    </w:p>
    <w:p w:rsidR="00F14DFC" w:rsidRDefault="006C576D" w:rsidP="006C576D">
      <w:pPr>
        <w:pStyle w:val="text-start"/>
        <w:shd w:val="clear" w:color="auto" w:fill="FFFFFF"/>
        <w:spacing w:before="0" w:beforeAutospacing="0" w:after="0" w:afterAutospacing="0" w:line="360" w:lineRule="auto"/>
        <w:jc w:val="both"/>
      </w:pPr>
      <w:r>
        <w:rPr>
          <w:color w:val="3B4256"/>
          <w:sz w:val="28"/>
          <w:szCs w:val="28"/>
        </w:rPr>
        <w:t>прочные знания о правилах пожарной безопасности.</w:t>
      </w:r>
    </w:p>
    <w:sectPr w:rsidR="00F14DFC" w:rsidSect="006C576D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76D"/>
    <w:rsid w:val="006C576D"/>
    <w:rsid w:val="00F1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3151C-6559-49CA-BBF3-76A46BCC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76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start">
    <w:name w:val="text-start"/>
    <w:basedOn w:val="a"/>
    <w:rsid w:val="006C5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3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Анатолий В. Недорезов</cp:lastModifiedBy>
  <cp:revision>1</cp:revision>
  <dcterms:created xsi:type="dcterms:W3CDTF">2026-08-05T05:46:00Z</dcterms:created>
  <dcterms:modified xsi:type="dcterms:W3CDTF">2026-08-05T05:47:00Z</dcterms:modified>
</cp:coreProperties>
</file>