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1A8" w:rsidRPr="00C661A8" w:rsidRDefault="00C661A8" w:rsidP="00C661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C661A8" w:rsidRPr="00C661A8" w:rsidRDefault="00C661A8" w:rsidP="00C661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О ПРОВЕДЕНИИ ПУБЛИЧНОГО ОБСУЖДЕНИЯ ДОКЛАДА О ДОСТИЖЕНИИ ЦЕЛЕЙ ВВЕДЕНИЯ ОБЯЗАТЕЛЬНЫХ ТРЕБОВАНИЙ, СОДЕРЖАЩИХСЯ В МУНИЦИПАЛЬНЫХ НОРМАТИВНО-ПРАВОВЫХ АКТАХ</w:t>
      </w:r>
    </w:p>
    <w:p w:rsidR="00C661A8" w:rsidRPr="00C661A8" w:rsidRDefault="00C661A8" w:rsidP="00C661A8">
      <w:r>
        <w:t xml:space="preserve"> </w:t>
      </w:r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 xml:space="preserve">Настоящим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14C35">
        <w:rPr>
          <w:rFonts w:ascii="Times New Roman" w:hAnsi="Times New Roman" w:cs="Times New Roman"/>
          <w:sz w:val="28"/>
          <w:szCs w:val="28"/>
        </w:rPr>
        <w:t xml:space="preserve">Новые </w:t>
      </w:r>
      <w:proofErr w:type="gramStart"/>
      <w:r w:rsidR="00D14C35">
        <w:rPr>
          <w:rFonts w:ascii="Times New Roman" w:hAnsi="Times New Roman" w:cs="Times New Roman"/>
          <w:sz w:val="28"/>
          <w:szCs w:val="28"/>
        </w:rPr>
        <w:t xml:space="preserve">Ключи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C661A8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1A8">
        <w:rPr>
          <w:rFonts w:ascii="Times New Roman" w:hAnsi="Times New Roman" w:cs="Times New Roman"/>
          <w:sz w:val="28"/>
          <w:szCs w:val="28"/>
        </w:rPr>
        <w:t>Кинель-Черкасск</w:t>
      </w:r>
      <w:r>
        <w:rPr>
          <w:rFonts w:ascii="Times New Roman" w:hAnsi="Times New Roman" w:cs="Times New Roman"/>
          <w:sz w:val="28"/>
          <w:szCs w:val="28"/>
        </w:rPr>
        <w:t xml:space="preserve">ий Самарской области </w:t>
      </w:r>
      <w:r w:rsidRPr="00C661A8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публичного обсуждения Доклада о достижении целей введения обязательных требований, содержащихся в муниципальных нормативно-правовых актах сельского поселения </w:t>
      </w:r>
      <w:r w:rsidR="00D14C35" w:rsidRPr="00D14C35">
        <w:rPr>
          <w:rFonts w:ascii="Times New Roman" w:hAnsi="Times New Roman" w:cs="Times New Roman"/>
          <w:sz w:val="28"/>
          <w:szCs w:val="28"/>
        </w:rPr>
        <w:t xml:space="preserve">Новые Ключи  </w:t>
      </w:r>
      <w:r w:rsidRPr="00C661A8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 (далее – Доклад), а также о приеме предложений от участников публичного обсуждения.</w:t>
      </w:r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 xml:space="preserve">1. Предложения принимаются по адресу: </w:t>
      </w:r>
      <w:r w:rsidR="00D14C35" w:rsidRPr="00D14C35">
        <w:rPr>
          <w:rFonts w:ascii="Times New Roman" w:hAnsi="Times New Roman" w:cs="Times New Roman"/>
          <w:sz w:val="28"/>
          <w:szCs w:val="28"/>
        </w:rPr>
        <w:t>446343, Самарская область, Кинель-Черкасский район, село Новые Ключи, ул. Советская, д. 32</w:t>
      </w:r>
      <w:r w:rsidR="00D14C35">
        <w:rPr>
          <w:rFonts w:ascii="Times New Roman" w:hAnsi="Times New Roman" w:cs="Times New Roman"/>
          <w:sz w:val="28"/>
          <w:szCs w:val="28"/>
        </w:rPr>
        <w:t xml:space="preserve">, </w:t>
      </w:r>
      <w:r w:rsidRPr="00C661A8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hyperlink r:id="rId4" w:history="1">
        <w:r w:rsidR="00D64500" w:rsidRPr="003E4961">
          <w:rPr>
            <w:rStyle w:val="a3"/>
            <w:rFonts w:ascii="Times New Roman" w:hAnsi="Times New Roman" w:cs="Times New Roman"/>
            <w:sz w:val="28"/>
            <w:szCs w:val="28"/>
          </w:rPr>
          <w:t>n.kluchi@yandex.ru</w:t>
        </w:r>
      </w:hyperlink>
      <w:r w:rsidR="00D645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Контактный телефон: 8 (846) 60</w:t>
      </w:r>
      <w:r w:rsidR="007C23F5">
        <w:rPr>
          <w:rFonts w:ascii="Times New Roman" w:hAnsi="Times New Roman" w:cs="Times New Roman"/>
          <w:sz w:val="28"/>
          <w:szCs w:val="28"/>
        </w:rPr>
        <w:t xml:space="preserve"> </w:t>
      </w:r>
      <w:r w:rsidR="00D14C35">
        <w:rPr>
          <w:rFonts w:ascii="Times New Roman" w:hAnsi="Times New Roman" w:cs="Times New Roman"/>
          <w:sz w:val="28"/>
          <w:szCs w:val="28"/>
        </w:rPr>
        <w:t>29517</w:t>
      </w:r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2. Срок прием</w:t>
      </w:r>
      <w:r>
        <w:rPr>
          <w:rFonts w:ascii="Times New Roman" w:hAnsi="Times New Roman" w:cs="Times New Roman"/>
          <w:sz w:val="28"/>
          <w:szCs w:val="28"/>
        </w:rPr>
        <w:t xml:space="preserve">а предложений </w:t>
      </w:r>
      <w:r w:rsidR="002F776F">
        <w:rPr>
          <w:rFonts w:ascii="Times New Roman" w:hAnsi="Times New Roman" w:cs="Times New Roman"/>
          <w:b/>
          <w:sz w:val="28"/>
          <w:szCs w:val="28"/>
        </w:rPr>
        <w:t>с 18 августа 2026 по 14 сентября 2026 г.</w:t>
      </w:r>
      <w:bookmarkStart w:id="0" w:name="_GoBack"/>
      <w:bookmarkEnd w:id="0"/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 xml:space="preserve">Уведомление о проведении публичного обсуждения, Доклада, а также иные материалы размещены на официальном сайте Администрации Кинель-Черкасского района в сети интернет в разделе «Контрольно-надзорная деятельность» - «Оценка применения обязательных требований» </w:t>
      </w:r>
    </w:p>
    <w:p w:rsidR="00B612E5" w:rsidRDefault="00B612E5"/>
    <w:sectPr w:rsidR="00B61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0C"/>
    <w:rsid w:val="002F776F"/>
    <w:rsid w:val="007C23F5"/>
    <w:rsid w:val="009969CF"/>
    <w:rsid w:val="00B612E5"/>
    <w:rsid w:val="00C661A8"/>
    <w:rsid w:val="00CC530C"/>
    <w:rsid w:val="00D14C35"/>
    <w:rsid w:val="00D6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24A2E-10B8-4B49-A993-C4E0374AA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61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.kluch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4kab 3</dc:creator>
  <cp:keywords/>
  <dc:description/>
  <cp:lastModifiedBy>4kab 3</cp:lastModifiedBy>
  <cp:revision>7</cp:revision>
  <dcterms:created xsi:type="dcterms:W3CDTF">2025-09-22T07:01:00Z</dcterms:created>
  <dcterms:modified xsi:type="dcterms:W3CDTF">2026-08-10T10:08:00Z</dcterms:modified>
</cp:coreProperties>
</file>