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6A2" w:rsidRPr="00D16ADB" w:rsidRDefault="002236A2" w:rsidP="002236A2">
      <w:pPr>
        <w:jc w:val="center"/>
        <w:rPr>
          <w:b/>
          <w:bCs/>
          <w:sz w:val="28"/>
          <w:szCs w:val="28"/>
        </w:rPr>
      </w:pPr>
      <w:r w:rsidRPr="00D16ADB">
        <w:rPr>
          <w:b/>
          <w:bCs/>
          <w:sz w:val="28"/>
          <w:szCs w:val="28"/>
        </w:rPr>
        <w:t>РЕШЕНИЕ</w:t>
      </w:r>
    </w:p>
    <w:p w:rsidR="002236A2" w:rsidRPr="005855A8" w:rsidRDefault="002236A2" w:rsidP="002236A2">
      <w:pPr>
        <w:widowControl w:val="0"/>
        <w:autoSpaceDE w:val="0"/>
        <w:autoSpaceDN w:val="0"/>
        <w:adjustRightInd w:val="0"/>
        <w:jc w:val="center"/>
        <w:rPr>
          <w:b/>
          <w:sz w:val="36"/>
          <w:szCs w:val="36"/>
        </w:rPr>
      </w:pPr>
      <w:r w:rsidRPr="005855A8">
        <w:rPr>
          <w:b/>
          <w:sz w:val="36"/>
          <w:szCs w:val="36"/>
        </w:rPr>
        <w:t>Российская Федерация</w:t>
      </w:r>
    </w:p>
    <w:p w:rsidR="002236A2" w:rsidRPr="005855A8" w:rsidRDefault="002236A2" w:rsidP="002236A2">
      <w:pPr>
        <w:widowControl w:val="0"/>
        <w:autoSpaceDE w:val="0"/>
        <w:autoSpaceDN w:val="0"/>
        <w:adjustRightInd w:val="0"/>
        <w:jc w:val="center"/>
        <w:rPr>
          <w:b/>
          <w:sz w:val="36"/>
          <w:szCs w:val="36"/>
        </w:rPr>
      </w:pPr>
      <w:r w:rsidRPr="005855A8">
        <w:rPr>
          <w:b/>
          <w:sz w:val="36"/>
          <w:szCs w:val="36"/>
        </w:rPr>
        <w:t>Самарская область, Кинель-Черкасский район</w:t>
      </w:r>
    </w:p>
    <w:p w:rsidR="002236A2" w:rsidRPr="005855A8" w:rsidRDefault="002236A2" w:rsidP="002236A2">
      <w:pPr>
        <w:widowControl w:val="0"/>
        <w:pBdr>
          <w:bottom w:val="single" w:sz="12" w:space="1" w:color="auto"/>
        </w:pBdr>
        <w:autoSpaceDE w:val="0"/>
        <w:autoSpaceDN w:val="0"/>
        <w:adjustRightInd w:val="0"/>
        <w:jc w:val="center"/>
        <w:rPr>
          <w:b/>
          <w:sz w:val="36"/>
          <w:szCs w:val="36"/>
        </w:rPr>
      </w:pPr>
      <w:r w:rsidRPr="005855A8">
        <w:rPr>
          <w:b/>
          <w:sz w:val="36"/>
          <w:szCs w:val="36"/>
        </w:rPr>
        <w:t xml:space="preserve">сельского поселения </w:t>
      </w:r>
      <w:r w:rsidR="00F87DE4">
        <w:rPr>
          <w:b/>
          <w:sz w:val="36"/>
          <w:szCs w:val="36"/>
        </w:rPr>
        <w:t>Новые Ключи</w:t>
      </w:r>
    </w:p>
    <w:p w:rsidR="002236A2" w:rsidRPr="005855A8" w:rsidRDefault="002236A2" w:rsidP="002236A2">
      <w:pPr>
        <w:widowControl w:val="0"/>
        <w:pBdr>
          <w:bottom w:val="single" w:sz="12" w:space="1" w:color="auto"/>
        </w:pBdr>
        <w:autoSpaceDE w:val="0"/>
        <w:autoSpaceDN w:val="0"/>
        <w:adjustRightInd w:val="0"/>
        <w:jc w:val="center"/>
        <w:rPr>
          <w:b/>
          <w:sz w:val="36"/>
          <w:szCs w:val="36"/>
        </w:rPr>
      </w:pPr>
      <w:r w:rsidRPr="005855A8">
        <w:rPr>
          <w:b/>
          <w:sz w:val="36"/>
          <w:szCs w:val="36"/>
        </w:rPr>
        <w:t>СОБРАНИЕ ПРЕДСТАВИТЕЛЕЙ</w:t>
      </w:r>
    </w:p>
    <w:p w:rsidR="002236A2" w:rsidRPr="005855A8" w:rsidRDefault="002236A2" w:rsidP="002236A2">
      <w:pPr>
        <w:widowControl w:val="0"/>
        <w:autoSpaceDE w:val="0"/>
        <w:autoSpaceDN w:val="0"/>
        <w:adjustRightInd w:val="0"/>
        <w:jc w:val="center"/>
        <w:rPr>
          <w:b/>
          <w:sz w:val="36"/>
          <w:szCs w:val="36"/>
        </w:rPr>
      </w:pPr>
    </w:p>
    <w:p w:rsidR="002236A2" w:rsidRPr="005855A8" w:rsidRDefault="002236A2" w:rsidP="002236A2">
      <w:pPr>
        <w:widowControl w:val="0"/>
        <w:autoSpaceDE w:val="0"/>
        <w:autoSpaceDN w:val="0"/>
        <w:adjustRightInd w:val="0"/>
        <w:jc w:val="center"/>
        <w:rPr>
          <w:b/>
          <w:sz w:val="36"/>
          <w:szCs w:val="36"/>
        </w:rPr>
      </w:pPr>
      <w:r w:rsidRPr="005855A8">
        <w:rPr>
          <w:b/>
          <w:sz w:val="36"/>
          <w:szCs w:val="36"/>
        </w:rPr>
        <w:t>РЕШЕНИЕ</w:t>
      </w:r>
    </w:p>
    <w:p w:rsidR="002236A2" w:rsidRPr="00D16ADB" w:rsidRDefault="002236A2" w:rsidP="002236A2">
      <w:pPr>
        <w:jc w:val="center"/>
        <w:rPr>
          <w:b/>
          <w:bCs/>
          <w:sz w:val="28"/>
          <w:szCs w:val="28"/>
        </w:rPr>
      </w:pPr>
    </w:p>
    <w:tbl>
      <w:tblPr>
        <w:tblW w:w="10031" w:type="dxa"/>
        <w:tblLook w:val="01E0" w:firstRow="1" w:lastRow="1" w:firstColumn="1" w:lastColumn="1" w:noHBand="0" w:noVBand="0"/>
      </w:tblPr>
      <w:tblGrid>
        <w:gridCol w:w="4968"/>
        <w:gridCol w:w="5063"/>
      </w:tblGrid>
      <w:tr w:rsidR="002236A2" w:rsidTr="00935E9A">
        <w:tc>
          <w:tcPr>
            <w:tcW w:w="4968" w:type="dxa"/>
          </w:tcPr>
          <w:p w:rsidR="002236A2" w:rsidRDefault="002236A2" w:rsidP="00935E9A">
            <w:pPr>
              <w:widowControl w:val="0"/>
              <w:autoSpaceDE w:val="0"/>
              <w:autoSpaceDN w:val="0"/>
              <w:adjustRightInd w:val="0"/>
              <w:rPr>
                <w:sz w:val="28"/>
                <w:szCs w:val="28"/>
              </w:rPr>
            </w:pPr>
          </w:p>
          <w:p w:rsidR="002236A2" w:rsidRDefault="00B57A3C" w:rsidP="00935E9A">
            <w:pPr>
              <w:widowControl w:val="0"/>
              <w:autoSpaceDE w:val="0"/>
              <w:autoSpaceDN w:val="0"/>
              <w:adjustRightInd w:val="0"/>
              <w:rPr>
                <w:b/>
                <w:sz w:val="28"/>
                <w:szCs w:val="28"/>
              </w:rPr>
            </w:pPr>
            <w:r>
              <w:rPr>
                <w:sz w:val="28"/>
                <w:szCs w:val="28"/>
              </w:rPr>
              <w:t>от «26» сентября</w:t>
            </w:r>
            <w:r w:rsidR="002236A2">
              <w:rPr>
                <w:sz w:val="28"/>
                <w:szCs w:val="28"/>
              </w:rPr>
              <w:t xml:space="preserve"> 2025 года</w:t>
            </w:r>
          </w:p>
        </w:tc>
        <w:tc>
          <w:tcPr>
            <w:tcW w:w="5063" w:type="dxa"/>
          </w:tcPr>
          <w:p w:rsidR="002236A2" w:rsidRDefault="002236A2" w:rsidP="00935E9A">
            <w:pPr>
              <w:widowControl w:val="0"/>
              <w:autoSpaceDE w:val="0"/>
              <w:autoSpaceDN w:val="0"/>
              <w:adjustRightInd w:val="0"/>
              <w:jc w:val="right"/>
            </w:pPr>
          </w:p>
          <w:p w:rsidR="002236A2" w:rsidRDefault="00B57A3C" w:rsidP="00935E9A">
            <w:pPr>
              <w:widowControl w:val="0"/>
              <w:autoSpaceDE w:val="0"/>
              <w:autoSpaceDN w:val="0"/>
              <w:adjustRightInd w:val="0"/>
              <w:jc w:val="right"/>
              <w:rPr>
                <w:b/>
              </w:rPr>
            </w:pPr>
            <w:r>
              <w:rPr>
                <w:b/>
              </w:rPr>
              <w:t>№ 1-10</w:t>
            </w:r>
          </w:p>
          <w:p w:rsidR="002236A2" w:rsidRPr="00C520B8" w:rsidRDefault="002236A2" w:rsidP="00935E9A">
            <w:pPr>
              <w:widowControl w:val="0"/>
              <w:autoSpaceDE w:val="0"/>
              <w:autoSpaceDN w:val="0"/>
              <w:adjustRightInd w:val="0"/>
              <w:jc w:val="right"/>
            </w:pPr>
            <w:r w:rsidRPr="00C520B8">
              <w:t xml:space="preserve">Принято </w:t>
            </w:r>
          </w:p>
          <w:p w:rsidR="002236A2" w:rsidRPr="00C520B8" w:rsidRDefault="002236A2" w:rsidP="00935E9A">
            <w:pPr>
              <w:widowControl w:val="0"/>
              <w:autoSpaceDE w:val="0"/>
              <w:autoSpaceDN w:val="0"/>
              <w:adjustRightInd w:val="0"/>
              <w:jc w:val="right"/>
            </w:pPr>
            <w:r w:rsidRPr="00C520B8">
              <w:t xml:space="preserve">Собранием представителей </w:t>
            </w:r>
          </w:p>
          <w:p w:rsidR="002236A2" w:rsidRDefault="002236A2" w:rsidP="00935E9A">
            <w:pPr>
              <w:widowControl w:val="0"/>
              <w:autoSpaceDE w:val="0"/>
              <w:autoSpaceDN w:val="0"/>
              <w:adjustRightInd w:val="0"/>
              <w:jc w:val="right"/>
            </w:pPr>
            <w:r w:rsidRPr="00C520B8">
              <w:t xml:space="preserve">сельского поселения </w:t>
            </w:r>
            <w:r w:rsidR="00F87DE4">
              <w:t>Новые Ключи</w:t>
            </w:r>
          </w:p>
          <w:p w:rsidR="002236A2" w:rsidRDefault="002236A2" w:rsidP="00935E9A">
            <w:pPr>
              <w:widowControl w:val="0"/>
              <w:autoSpaceDE w:val="0"/>
              <w:autoSpaceDN w:val="0"/>
              <w:adjustRightInd w:val="0"/>
              <w:jc w:val="right"/>
            </w:pPr>
            <w:r>
              <w:t>муниципального района Кинель-</w:t>
            </w:r>
          </w:p>
          <w:p w:rsidR="002236A2" w:rsidRPr="00C520B8" w:rsidRDefault="002236A2" w:rsidP="00935E9A">
            <w:pPr>
              <w:widowControl w:val="0"/>
              <w:autoSpaceDE w:val="0"/>
              <w:autoSpaceDN w:val="0"/>
              <w:adjustRightInd w:val="0"/>
              <w:jc w:val="right"/>
            </w:pPr>
            <w:r>
              <w:t>Черкасский Самарской области</w:t>
            </w:r>
          </w:p>
          <w:p w:rsidR="002236A2" w:rsidRDefault="00B17792" w:rsidP="00935E9A">
            <w:pPr>
              <w:widowControl w:val="0"/>
              <w:autoSpaceDE w:val="0"/>
              <w:autoSpaceDN w:val="0"/>
              <w:adjustRightInd w:val="0"/>
              <w:jc w:val="right"/>
              <w:rPr>
                <w:sz w:val="28"/>
                <w:szCs w:val="28"/>
              </w:rPr>
            </w:pPr>
            <w:r>
              <w:t>«26» сентября 2025</w:t>
            </w:r>
            <w:r w:rsidR="002236A2" w:rsidRPr="00C520B8">
              <w:t xml:space="preserve"> года</w:t>
            </w:r>
          </w:p>
        </w:tc>
      </w:tr>
    </w:tbl>
    <w:p w:rsidR="00A205EC" w:rsidRPr="0051359C" w:rsidRDefault="00A205EC">
      <w:pPr>
        <w:shd w:val="clear" w:color="auto" w:fill="FFFFFF"/>
        <w:ind w:firstLine="567"/>
        <w:jc w:val="center"/>
        <w:rPr>
          <w:color w:val="000000"/>
          <w:sz w:val="28"/>
          <w:szCs w:val="28"/>
        </w:rPr>
      </w:pPr>
    </w:p>
    <w:p w:rsidR="0061031A" w:rsidRDefault="00A205EC" w:rsidP="00EC626E">
      <w:pPr>
        <w:jc w:val="center"/>
        <w:rPr>
          <w:b/>
          <w:bCs/>
          <w:color w:val="000000"/>
          <w:sz w:val="28"/>
          <w:szCs w:val="28"/>
        </w:rPr>
      </w:pPr>
      <w:r w:rsidRPr="0051359C">
        <w:rPr>
          <w:b/>
          <w:bCs/>
          <w:color w:val="000000"/>
          <w:sz w:val="28"/>
          <w:szCs w:val="28"/>
        </w:rPr>
        <w:t xml:space="preserve">Об утверждении Положения </w:t>
      </w:r>
      <w:bookmarkStart w:id="0" w:name="_Hlk77671647"/>
      <w:r w:rsidRPr="0051359C">
        <w:rPr>
          <w:b/>
          <w:bCs/>
          <w:color w:val="000000"/>
          <w:sz w:val="28"/>
          <w:szCs w:val="28"/>
        </w:rPr>
        <w:t>о муниципально</w:t>
      </w:r>
      <w:r w:rsidR="00B103C8" w:rsidRPr="0051359C">
        <w:rPr>
          <w:b/>
          <w:bCs/>
          <w:color w:val="000000"/>
          <w:sz w:val="28"/>
          <w:szCs w:val="28"/>
        </w:rPr>
        <w:t>м</w:t>
      </w:r>
      <w:r w:rsidRPr="0051359C">
        <w:rPr>
          <w:b/>
          <w:bCs/>
          <w:color w:val="000000"/>
          <w:sz w:val="28"/>
          <w:szCs w:val="28"/>
        </w:rPr>
        <w:t xml:space="preserve"> контрол</w:t>
      </w:r>
      <w:r w:rsidR="00AC37C2" w:rsidRPr="0051359C">
        <w:rPr>
          <w:b/>
          <w:bCs/>
          <w:color w:val="000000"/>
          <w:sz w:val="28"/>
          <w:szCs w:val="28"/>
        </w:rPr>
        <w:t>е</w:t>
      </w:r>
      <w:bookmarkStart w:id="1" w:name="_Hlk77686366"/>
    </w:p>
    <w:p w:rsidR="00A205EC" w:rsidRPr="0051359C" w:rsidRDefault="00AC37C2" w:rsidP="00EC626E">
      <w:pPr>
        <w:jc w:val="center"/>
        <w:rPr>
          <w:color w:val="000000"/>
        </w:rPr>
      </w:pPr>
      <w:r w:rsidRPr="0051359C">
        <w:rPr>
          <w:b/>
          <w:bCs/>
          <w:color w:val="000000"/>
          <w:sz w:val="28"/>
          <w:szCs w:val="28"/>
        </w:rPr>
        <w:t>на автомобильном транспорте, городском наземном электрическом транспорте и в дорожном хозяйстве</w:t>
      </w:r>
      <w:r w:rsidR="00685A8A" w:rsidRPr="0051359C">
        <w:rPr>
          <w:b/>
          <w:bCs/>
          <w:color w:val="000000"/>
          <w:sz w:val="28"/>
          <w:szCs w:val="28"/>
        </w:rPr>
        <w:t xml:space="preserve"> в границах населенных пунктов</w:t>
      </w:r>
      <w:r w:rsidR="000F6D0D" w:rsidRPr="0051359C">
        <w:rPr>
          <w:b/>
          <w:bCs/>
          <w:color w:val="000000"/>
          <w:sz w:val="28"/>
          <w:szCs w:val="28"/>
        </w:rPr>
        <w:t xml:space="preserve"> </w:t>
      </w:r>
      <w:bookmarkEnd w:id="0"/>
      <w:bookmarkEnd w:id="1"/>
      <w:r w:rsidR="00255A62">
        <w:rPr>
          <w:b/>
          <w:bCs/>
          <w:color w:val="000000"/>
          <w:sz w:val="28"/>
          <w:szCs w:val="28"/>
        </w:rPr>
        <w:t>сельского</w:t>
      </w:r>
      <w:r w:rsidR="00485150" w:rsidRPr="00485150">
        <w:rPr>
          <w:b/>
          <w:bCs/>
          <w:color w:val="000000"/>
          <w:sz w:val="28"/>
          <w:szCs w:val="28"/>
        </w:rPr>
        <w:t xml:space="preserve"> поселения</w:t>
      </w:r>
      <w:r w:rsidR="002236A2">
        <w:rPr>
          <w:b/>
          <w:bCs/>
          <w:color w:val="000000"/>
          <w:sz w:val="28"/>
          <w:szCs w:val="28"/>
        </w:rPr>
        <w:t xml:space="preserve"> </w:t>
      </w:r>
      <w:r w:rsidR="00F87DE4">
        <w:rPr>
          <w:b/>
          <w:bCs/>
          <w:color w:val="000000"/>
          <w:sz w:val="28"/>
          <w:szCs w:val="28"/>
        </w:rPr>
        <w:t>Новые Ключи</w:t>
      </w:r>
      <w:r w:rsidR="00485150" w:rsidRPr="00485150">
        <w:rPr>
          <w:b/>
          <w:bCs/>
          <w:color w:val="000000"/>
          <w:sz w:val="28"/>
          <w:szCs w:val="28"/>
        </w:rPr>
        <w:t xml:space="preserve"> муниципального района </w:t>
      </w:r>
      <w:r w:rsidR="00AF78EC">
        <w:rPr>
          <w:b/>
          <w:bCs/>
          <w:color w:val="000000"/>
          <w:sz w:val="28"/>
          <w:szCs w:val="28"/>
        </w:rPr>
        <w:t>Кинель-Черкасский</w:t>
      </w:r>
      <w:r w:rsidR="00485150" w:rsidRPr="00485150">
        <w:rPr>
          <w:b/>
          <w:bCs/>
          <w:color w:val="000000"/>
          <w:sz w:val="28"/>
          <w:szCs w:val="28"/>
        </w:rPr>
        <w:t xml:space="preserve"> Самарской области</w:t>
      </w:r>
    </w:p>
    <w:p w:rsidR="00A205EC" w:rsidRPr="0051359C" w:rsidRDefault="00A205EC" w:rsidP="00EC626E">
      <w:pPr>
        <w:shd w:val="clear" w:color="auto" w:fill="FFFFFF"/>
        <w:rPr>
          <w:b/>
          <w:color w:val="000000"/>
        </w:rPr>
      </w:pPr>
    </w:p>
    <w:p w:rsidR="00A205EC" w:rsidRPr="0051359C" w:rsidRDefault="00A205EC">
      <w:pPr>
        <w:shd w:val="clear" w:color="auto" w:fill="FFFFFF"/>
        <w:ind w:firstLine="709"/>
        <w:jc w:val="both"/>
      </w:pPr>
      <w:r w:rsidRPr="0051359C">
        <w:rPr>
          <w:color w:val="000000"/>
          <w:sz w:val="28"/>
          <w:szCs w:val="28"/>
        </w:rPr>
        <w:t xml:space="preserve">В соответствии со статьей </w:t>
      </w:r>
      <w:r w:rsidR="00685A8A" w:rsidRPr="0051359C">
        <w:rPr>
          <w:color w:val="000000"/>
          <w:sz w:val="28"/>
          <w:szCs w:val="28"/>
        </w:rPr>
        <w:t xml:space="preserve">3.1 </w:t>
      </w:r>
      <w:bookmarkStart w:id="2" w:name="_Hlk77673480"/>
      <w:r w:rsidR="00685A8A" w:rsidRPr="0051359C">
        <w:rPr>
          <w:color w:val="000000"/>
          <w:sz w:val="28"/>
          <w:szCs w:val="28"/>
        </w:rPr>
        <w:t xml:space="preserve">Федерального закона от 08.11.2007 № 259-ФЗ «Устав автомобильного транспорта и городского наземного электрического транспорта», статьей 13.1 Федерального закона </w:t>
      </w:r>
      <w:r w:rsidR="00C05A79" w:rsidRPr="0051359C">
        <w:rPr>
          <w:color w:val="000000"/>
          <w:sz w:val="28"/>
          <w:szCs w:val="28"/>
        </w:rPr>
        <w:t>от 08.11.2007 № 257-ФЗ «</w:t>
      </w:r>
      <w:r w:rsidR="00685A8A" w:rsidRPr="0051359C">
        <w:rPr>
          <w:color w:val="000000"/>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C05A79" w:rsidRPr="0051359C">
        <w:rPr>
          <w:color w:val="000000"/>
          <w:sz w:val="28"/>
          <w:szCs w:val="28"/>
        </w:rPr>
        <w:t>»</w:t>
      </w:r>
      <w:r w:rsidRPr="0051359C">
        <w:rPr>
          <w:color w:val="000000"/>
          <w:sz w:val="28"/>
          <w:szCs w:val="28"/>
        </w:rPr>
        <w:t>,</w:t>
      </w:r>
      <w:bookmarkEnd w:id="2"/>
      <w:r w:rsidRPr="0051359C">
        <w:rPr>
          <w:color w:val="000000"/>
          <w:sz w:val="28"/>
          <w:szCs w:val="28"/>
        </w:rPr>
        <w:t xml:space="preserve"> Федеральным законом от 31</w:t>
      </w:r>
      <w:r w:rsidR="00A36772" w:rsidRPr="0051359C">
        <w:rPr>
          <w:color w:val="000000"/>
          <w:sz w:val="28"/>
          <w:szCs w:val="28"/>
        </w:rPr>
        <w:t>.07.</w:t>
      </w:r>
      <w:r w:rsidRPr="0051359C">
        <w:rPr>
          <w:color w:val="000000"/>
          <w:sz w:val="28"/>
          <w:szCs w:val="28"/>
        </w:rPr>
        <w:t>2020 № 248-ФЗ «О государственном контроле (надзоре) и муниципальном контроле в Российской Федерации», Уставом</w:t>
      </w:r>
      <w:r w:rsidR="00A36772" w:rsidRPr="0051359C">
        <w:rPr>
          <w:sz w:val="28"/>
          <w:szCs w:val="28"/>
        </w:rPr>
        <w:t xml:space="preserve"> </w:t>
      </w:r>
      <w:bookmarkStart w:id="3" w:name="_Hlk190868428"/>
      <w:r w:rsidR="00255A62">
        <w:rPr>
          <w:color w:val="000000"/>
          <w:sz w:val="28"/>
          <w:szCs w:val="28"/>
        </w:rPr>
        <w:t>сельского</w:t>
      </w:r>
      <w:r w:rsidR="00485150" w:rsidRPr="00485150">
        <w:rPr>
          <w:color w:val="000000"/>
          <w:sz w:val="28"/>
          <w:szCs w:val="28"/>
        </w:rPr>
        <w:t xml:space="preserve"> поселения </w:t>
      </w:r>
      <w:r w:rsidR="00F87DE4">
        <w:rPr>
          <w:color w:val="000000"/>
          <w:sz w:val="28"/>
          <w:szCs w:val="28"/>
        </w:rPr>
        <w:t>Новые Ключи</w:t>
      </w:r>
      <w:r w:rsidR="00485150" w:rsidRPr="00485150">
        <w:rPr>
          <w:color w:val="000000"/>
          <w:sz w:val="28"/>
          <w:szCs w:val="28"/>
        </w:rPr>
        <w:t xml:space="preserve"> муниципального района </w:t>
      </w:r>
      <w:r w:rsidR="00AF78EC">
        <w:rPr>
          <w:color w:val="000000"/>
          <w:sz w:val="28"/>
          <w:szCs w:val="28"/>
        </w:rPr>
        <w:t>Кинель-Черкасский</w:t>
      </w:r>
      <w:r w:rsidR="00485150" w:rsidRPr="00485150">
        <w:rPr>
          <w:color w:val="000000"/>
          <w:sz w:val="28"/>
          <w:szCs w:val="28"/>
        </w:rPr>
        <w:t xml:space="preserve"> Самарской области</w:t>
      </w:r>
      <w:r w:rsidR="00A36772" w:rsidRPr="0051359C">
        <w:rPr>
          <w:i/>
          <w:iCs/>
          <w:color w:val="000000"/>
        </w:rPr>
        <w:t xml:space="preserve"> </w:t>
      </w:r>
      <w:bookmarkEnd w:id="3"/>
      <w:r w:rsidR="00A36772" w:rsidRPr="0051359C">
        <w:rPr>
          <w:sz w:val="28"/>
          <w:szCs w:val="28"/>
        </w:rPr>
        <w:t>Собрание представителей</w:t>
      </w:r>
      <w:r w:rsidR="00A36772" w:rsidRPr="0051359C">
        <w:t xml:space="preserve"> </w:t>
      </w:r>
      <w:r w:rsidR="00255A62">
        <w:rPr>
          <w:color w:val="000000"/>
          <w:sz w:val="28"/>
          <w:szCs w:val="28"/>
        </w:rPr>
        <w:t>сельского</w:t>
      </w:r>
      <w:r w:rsidR="00485150" w:rsidRPr="00485150">
        <w:rPr>
          <w:color w:val="000000"/>
          <w:sz w:val="28"/>
          <w:szCs w:val="28"/>
        </w:rPr>
        <w:t xml:space="preserve"> поселения </w:t>
      </w:r>
      <w:r w:rsidR="00F87DE4">
        <w:rPr>
          <w:color w:val="000000"/>
          <w:sz w:val="28"/>
          <w:szCs w:val="28"/>
        </w:rPr>
        <w:t>Новые Ключи</w:t>
      </w:r>
      <w:r w:rsidR="00485150" w:rsidRPr="00485150">
        <w:rPr>
          <w:color w:val="000000"/>
          <w:sz w:val="28"/>
          <w:szCs w:val="28"/>
        </w:rPr>
        <w:t xml:space="preserve"> муниципального района </w:t>
      </w:r>
      <w:r w:rsidR="00AF78EC">
        <w:rPr>
          <w:color w:val="000000"/>
          <w:sz w:val="28"/>
          <w:szCs w:val="28"/>
        </w:rPr>
        <w:t>Кинель-Черкасский</w:t>
      </w:r>
      <w:r w:rsidR="00485150" w:rsidRPr="00485150">
        <w:rPr>
          <w:color w:val="000000"/>
          <w:sz w:val="28"/>
          <w:szCs w:val="28"/>
        </w:rPr>
        <w:t xml:space="preserve"> Самарской области</w:t>
      </w:r>
    </w:p>
    <w:p w:rsidR="00A205EC" w:rsidRPr="0051359C" w:rsidRDefault="00A205EC">
      <w:pPr>
        <w:shd w:val="clear" w:color="auto" w:fill="FFFFFF"/>
        <w:ind w:firstLine="709"/>
        <w:jc w:val="both"/>
        <w:rPr>
          <w:color w:val="000000"/>
        </w:rPr>
      </w:pPr>
    </w:p>
    <w:p w:rsidR="00A205EC" w:rsidRPr="0051359C" w:rsidRDefault="00A205EC">
      <w:pPr>
        <w:shd w:val="clear" w:color="auto" w:fill="FFFFFF"/>
        <w:ind w:firstLine="709"/>
        <w:jc w:val="both"/>
        <w:rPr>
          <w:sz w:val="28"/>
          <w:szCs w:val="28"/>
        </w:rPr>
      </w:pPr>
      <w:r w:rsidRPr="0051359C">
        <w:rPr>
          <w:color w:val="000000"/>
          <w:sz w:val="28"/>
          <w:szCs w:val="28"/>
        </w:rPr>
        <w:t>РЕШИЛ</w:t>
      </w:r>
      <w:r w:rsidR="007A7806" w:rsidRPr="0051359C">
        <w:rPr>
          <w:color w:val="000000"/>
          <w:sz w:val="28"/>
          <w:szCs w:val="28"/>
        </w:rPr>
        <w:t>О</w:t>
      </w:r>
      <w:r w:rsidRPr="0051359C">
        <w:rPr>
          <w:color w:val="000000"/>
          <w:sz w:val="28"/>
          <w:szCs w:val="28"/>
        </w:rPr>
        <w:t>:</w:t>
      </w:r>
    </w:p>
    <w:p w:rsidR="00A205EC" w:rsidRPr="0051359C" w:rsidRDefault="00A205EC">
      <w:pPr>
        <w:shd w:val="clear" w:color="auto" w:fill="FFFFFF"/>
        <w:ind w:firstLine="709"/>
        <w:jc w:val="both"/>
        <w:rPr>
          <w:color w:val="000000"/>
        </w:rPr>
      </w:pPr>
    </w:p>
    <w:p w:rsidR="00A205EC" w:rsidRPr="0051359C" w:rsidRDefault="00A205EC" w:rsidP="00C05A79">
      <w:pPr>
        <w:shd w:val="clear" w:color="auto" w:fill="FFFFFF"/>
        <w:ind w:firstLine="709"/>
        <w:jc w:val="both"/>
        <w:rPr>
          <w:color w:val="000000"/>
          <w:sz w:val="28"/>
          <w:szCs w:val="28"/>
        </w:rPr>
      </w:pPr>
      <w:r w:rsidRPr="0051359C">
        <w:rPr>
          <w:color w:val="000000"/>
          <w:sz w:val="28"/>
          <w:szCs w:val="28"/>
        </w:rPr>
        <w:t xml:space="preserve">1. Утвердить прилагаемое Положение </w:t>
      </w:r>
      <w:bookmarkStart w:id="4" w:name="_Hlk81393205"/>
      <w:r w:rsidR="00A36772" w:rsidRPr="0051359C">
        <w:rPr>
          <w:color w:val="000000"/>
          <w:sz w:val="28"/>
          <w:szCs w:val="28"/>
        </w:rPr>
        <w:t xml:space="preserve">о </w:t>
      </w:r>
      <w:r w:rsidR="00C05A79" w:rsidRPr="0051359C">
        <w:rPr>
          <w:color w:val="000000"/>
          <w:sz w:val="28"/>
          <w:szCs w:val="28"/>
        </w:rPr>
        <w:t xml:space="preserve">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bookmarkEnd w:id="4"/>
      <w:r w:rsidR="00255A62">
        <w:rPr>
          <w:color w:val="000000"/>
          <w:sz w:val="28"/>
          <w:szCs w:val="28"/>
        </w:rPr>
        <w:t>сельского</w:t>
      </w:r>
      <w:r w:rsidR="00485150" w:rsidRPr="00485150">
        <w:rPr>
          <w:color w:val="000000"/>
          <w:sz w:val="28"/>
          <w:szCs w:val="28"/>
        </w:rPr>
        <w:t xml:space="preserve"> поселения </w:t>
      </w:r>
      <w:r w:rsidR="00F87DE4">
        <w:rPr>
          <w:color w:val="000000"/>
          <w:sz w:val="28"/>
          <w:szCs w:val="28"/>
        </w:rPr>
        <w:t>Новые Ключи</w:t>
      </w:r>
      <w:r w:rsidR="00485150" w:rsidRPr="00485150">
        <w:rPr>
          <w:color w:val="000000"/>
          <w:sz w:val="28"/>
          <w:szCs w:val="28"/>
        </w:rPr>
        <w:t xml:space="preserve"> муниципального района </w:t>
      </w:r>
      <w:r w:rsidR="00AF78EC">
        <w:rPr>
          <w:color w:val="000000"/>
          <w:sz w:val="28"/>
          <w:szCs w:val="28"/>
        </w:rPr>
        <w:t>Кинель-Черкасский</w:t>
      </w:r>
      <w:r w:rsidR="00485150" w:rsidRPr="00485150">
        <w:rPr>
          <w:color w:val="000000"/>
          <w:sz w:val="28"/>
          <w:szCs w:val="28"/>
        </w:rPr>
        <w:t xml:space="preserve"> Самарской области</w:t>
      </w:r>
      <w:r w:rsidRPr="0051359C">
        <w:rPr>
          <w:color w:val="000000"/>
        </w:rPr>
        <w:t>.</w:t>
      </w:r>
    </w:p>
    <w:p w:rsidR="00C9106A" w:rsidRPr="0051359C" w:rsidRDefault="00FF6BF0" w:rsidP="00C9106A">
      <w:pPr>
        <w:shd w:val="clear" w:color="auto" w:fill="FFFFFF"/>
        <w:ind w:firstLine="709"/>
        <w:jc w:val="both"/>
        <w:rPr>
          <w:color w:val="000000"/>
          <w:sz w:val="28"/>
          <w:szCs w:val="28"/>
        </w:rPr>
      </w:pPr>
      <w:r w:rsidRPr="0051359C">
        <w:rPr>
          <w:color w:val="000000"/>
          <w:sz w:val="28"/>
          <w:szCs w:val="28"/>
        </w:rPr>
        <w:t>2.</w:t>
      </w:r>
      <w:r w:rsidR="00C9106A" w:rsidRPr="0051359C">
        <w:rPr>
          <w:color w:val="000000"/>
          <w:sz w:val="28"/>
          <w:szCs w:val="28"/>
        </w:rPr>
        <w:t xml:space="preserve"> Признать утратившими силу:</w:t>
      </w:r>
    </w:p>
    <w:p w:rsidR="0001517B" w:rsidRDefault="0001517B" w:rsidP="0001517B">
      <w:pPr>
        <w:shd w:val="clear" w:color="auto" w:fill="FFFFFF"/>
        <w:ind w:firstLine="709"/>
        <w:jc w:val="both"/>
        <w:rPr>
          <w:color w:val="000000"/>
          <w:sz w:val="28"/>
          <w:szCs w:val="28"/>
        </w:rPr>
      </w:pPr>
      <w:r>
        <w:rPr>
          <w:color w:val="000000"/>
          <w:sz w:val="28"/>
          <w:szCs w:val="28"/>
        </w:rPr>
        <w:t>- р</w:t>
      </w:r>
      <w:r w:rsidRPr="006D3D29">
        <w:rPr>
          <w:color w:val="000000"/>
          <w:sz w:val="28"/>
          <w:szCs w:val="28"/>
        </w:rPr>
        <w:t xml:space="preserve">ешение Собрания представителей сельского поселения </w:t>
      </w:r>
      <w:r w:rsidR="00F87DE4">
        <w:rPr>
          <w:color w:val="000000"/>
          <w:sz w:val="28"/>
          <w:szCs w:val="28"/>
        </w:rPr>
        <w:t>Новые Ключи</w:t>
      </w:r>
      <w:r w:rsidR="002236A2">
        <w:rPr>
          <w:color w:val="000000"/>
          <w:sz w:val="28"/>
          <w:szCs w:val="28"/>
        </w:rPr>
        <w:t xml:space="preserve"> </w:t>
      </w:r>
      <w:r w:rsidRPr="006D3D29">
        <w:rPr>
          <w:color w:val="000000"/>
          <w:sz w:val="28"/>
          <w:szCs w:val="28"/>
        </w:rPr>
        <w:t xml:space="preserve">муниципального района </w:t>
      </w:r>
      <w:r w:rsidR="00AF78EC">
        <w:rPr>
          <w:color w:val="000000"/>
          <w:sz w:val="28"/>
          <w:szCs w:val="28"/>
        </w:rPr>
        <w:t>Кинель-Черкасский</w:t>
      </w:r>
      <w:r w:rsidRPr="006D3D29">
        <w:rPr>
          <w:color w:val="000000"/>
          <w:sz w:val="28"/>
          <w:szCs w:val="28"/>
        </w:rPr>
        <w:t xml:space="preserve"> Самарской области от</w:t>
      </w:r>
      <w:bookmarkStart w:id="5" w:name="_Hlk191648433"/>
      <w:r w:rsidR="002236A2">
        <w:rPr>
          <w:color w:val="000000"/>
          <w:sz w:val="28"/>
          <w:szCs w:val="28"/>
        </w:rPr>
        <w:t xml:space="preserve"> </w:t>
      </w:r>
      <w:r w:rsidR="00F87DE4">
        <w:rPr>
          <w:color w:val="000000"/>
          <w:sz w:val="28"/>
          <w:szCs w:val="28"/>
        </w:rPr>
        <w:t>27.09.</w:t>
      </w:r>
      <w:r w:rsidR="00F87DE4" w:rsidRPr="006D3D29">
        <w:rPr>
          <w:color w:val="000000"/>
          <w:sz w:val="28"/>
          <w:szCs w:val="28"/>
        </w:rPr>
        <w:t xml:space="preserve">2021 </w:t>
      </w:r>
      <w:r w:rsidR="00F87DE4">
        <w:rPr>
          <w:color w:val="000000"/>
          <w:sz w:val="28"/>
          <w:szCs w:val="28"/>
        </w:rPr>
        <w:t>№ 14-1</w:t>
      </w:r>
      <w:r w:rsidRPr="006D3D29">
        <w:t xml:space="preserve"> </w:t>
      </w:r>
      <w:bookmarkEnd w:id="5"/>
      <w:r>
        <w:t>«</w:t>
      </w:r>
      <w:bookmarkStart w:id="6" w:name="_Hlk191379436"/>
      <w:r w:rsidRPr="007A5A31">
        <w:rPr>
          <w:color w:val="000000"/>
          <w:sz w:val="28"/>
          <w:szCs w:val="28"/>
        </w:rPr>
        <w:t>Об утверждении Положения о муниципальном контроле</w:t>
      </w:r>
      <w:r>
        <w:rPr>
          <w:color w:val="000000"/>
          <w:sz w:val="28"/>
          <w:szCs w:val="28"/>
        </w:rPr>
        <w:t xml:space="preserve"> </w:t>
      </w:r>
      <w:r w:rsidRPr="007A5A31">
        <w:rPr>
          <w:color w:val="000000"/>
          <w:sz w:val="28"/>
          <w:szCs w:val="28"/>
        </w:rPr>
        <w:t xml:space="preserve">на автомобильном транспорте, городском наземном электрическом транспорте и в дорожном </w:t>
      </w:r>
      <w:r w:rsidRPr="007A5A31">
        <w:rPr>
          <w:color w:val="000000"/>
          <w:sz w:val="28"/>
          <w:szCs w:val="28"/>
        </w:rPr>
        <w:lastRenderedPageBreak/>
        <w:t xml:space="preserve">хозяйстве в границах населенных пунктов сельского поселения </w:t>
      </w:r>
      <w:r w:rsidR="00F87DE4">
        <w:rPr>
          <w:color w:val="000000"/>
          <w:sz w:val="28"/>
          <w:szCs w:val="28"/>
        </w:rPr>
        <w:t>Новые Ключи</w:t>
      </w:r>
      <w:r w:rsidRPr="007A5A31">
        <w:rPr>
          <w:color w:val="000000"/>
          <w:sz w:val="28"/>
          <w:szCs w:val="28"/>
        </w:rPr>
        <w:t xml:space="preserve"> муниципального района </w:t>
      </w:r>
      <w:r w:rsidR="00AF78EC">
        <w:rPr>
          <w:color w:val="000000"/>
          <w:sz w:val="28"/>
          <w:szCs w:val="28"/>
        </w:rPr>
        <w:t>Кинель-Черкасский</w:t>
      </w:r>
      <w:r w:rsidRPr="007A5A31">
        <w:rPr>
          <w:color w:val="000000"/>
          <w:sz w:val="28"/>
          <w:szCs w:val="28"/>
        </w:rPr>
        <w:t xml:space="preserve"> Самарской области</w:t>
      </w:r>
      <w:bookmarkEnd w:id="6"/>
      <w:r>
        <w:rPr>
          <w:color w:val="000000"/>
          <w:sz w:val="28"/>
          <w:szCs w:val="28"/>
        </w:rPr>
        <w:t>»;</w:t>
      </w:r>
    </w:p>
    <w:p w:rsidR="0001517B" w:rsidRDefault="0001517B" w:rsidP="0001517B">
      <w:pPr>
        <w:shd w:val="clear" w:color="auto" w:fill="FFFFFF"/>
        <w:ind w:firstLine="709"/>
        <w:jc w:val="both"/>
        <w:rPr>
          <w:color w:val="000000"/>
          <w:sz w:val="28"/>
          <w:szCs w:val="28"/>
        </w:rPr>
      </w:pPr>
      <w:r>
        <w:rPr>
          <w:color w:val="000000"/>
          <w:sz w:val="28"/>
          <w:szCs w:val="28"/>
        </w:rPr>
        <w:t>- р</w:t>
      </w:r>
      <w:r w:rsidRPr="006D3D29">
        <w:rPr>
          <w:color w:val="000000"/>
          <w:sz w:val="28"/>
          <w:szCs w:val="28"/>
        </w:rPr>
        <w:t xml:space="preserve">ешение Собрания представителей сельского поселения </w:t>
      </w:r>
      <w:r w:rsidR="00F87DE4">
        <w:rPr>
          <w:color w:val="000000"/>
          <w:sz w:val="28"/>
          <w:szCs w:val="28"/>
        </w:rPr>
        <w:t>Новые Ключи</w:t>
      </w:r>
      <w:r w:rsidR="002236A2">
        <w:rPr>
          <w:color w:val="000000"/>
          <w:sz w:val="28"/>
          <w:szCs w:val="28"/>
        </w:rPr>
        <w:t xml:space="preserve"> </w:t>
      </w:r>
      <w:r w:rsidRPr="006D3D29">
        <w:rPr>
          <w:color w:val="000000"/>
          <w:sz w:val="28"/>
          <w:szCs w:val="28"/>
        </w:rPr>
        <w:t xml:space="preserve">муниципального района </w:t>
      </w:r>
      <w:r w:rsidR="00AF78EC">
        <w:rPr>
          <w:color w:val="000000"/>
          <w:sz w:val="28"/>
          <w:szCs w:val="28"/>
        </w:rPr>
        <w:t>Кинель-Черкасский</w:t>
      </w:r>
      <w:r w:rsidRPr="006D3D29">
        <w:rPr>
          <w:color w:val="000000"/>
          <w:sz w:val="28"/>
          <w:szCs w:val="28"/>
        </w:rPr>
        <w:t xml:space="preserve"> Самарской области </w:t>
      </w:r>
      <w:r w:rsidR="00F87DE4">
        <w:rPr>
          <w:color w:val="000000"/>
          <w:sz w:val="28"/>
          <w:szCs w:val="28"/>
        </w:rPr>
        <w:t>от 22</w:t>
      </w:r>
      <w:r w:rsidR="002236A2">
        <w:rPr>
          <w:color w:val="000000"/>
          <w:sz w:val="28"/>
          <w:szCs w:val="28"/>
        </w:rPr>
        <w:t>.12.2021</w:t>
      </w:r>
      <w:r w:rsidR="00CC32BB">
        <w:rPr>
          <w:color w:val="000000"/>
          <w:sz w:val="28"/>
          <w:szCs w:val="28"/>
        </w:rPr>
        <w:t xml:space="preserve"> </w:t>
      </w:r>
      <w:r w:rsidR="002236A2">
        <w:rPr>
          <w:color w:val="000000"/>
          <w:sz w:val="28"/>
          <w:szCs w:val="28"/>
        </w:rPr>
        <w:t xml:space="preserve">     </w:t>
      </w:r>
      <w:r w:rsidR="00F87DE4">
        <w:rPr>
          <w:color w:val="000000"/>
          <w:sz w:val="28"/>
          <w:szCs w:val="28"/>
        </w:rPr>
        <w:t xml:space="preserve">                            № 21</w:t>
      </w:r>
      <w:r w:rsidR="002236A2">
        <w:rPr>
          <w:color w:val="000000"/>
          <w:sz w:val="28"/>
          <w:szCs w:val="28"/>
        </w:rPr>
        <w:t xml:space="preserve">-3 </w:t>
      </w:r>
      <w:r w:rsidRPr="006D3D29">
        <w:rPr>
          <w:color w:val="000000"/>
          <w:sz w:val="28"/>
          <w:szCs w:val="28"/>
        </w:rPr>
        <w:t xml:space="preserve">«О внесении изменений в решение Собрания представителей сельского поселения </w:t>
      </w:r>
      <w:r w:rsidR="00F87DE4">
        <w:rPr>
          <w:color w:val="000000"/>
          <w:sz w:val="28"/>
          <w:szCs w:val="28"/>
        </w:rPr>
        <w:t>Новые Ключи</w:t>
      </w:r>
      <w:r w:rsidRPr="006D3D29">
        <w:rPr>
          <w:color w:val="000000"/>
          <w:sz w:val="28"/>
          <w:szCs w:val="28"/>
        </w:rPr>
        <w:t xml:space="preserve"> муниципального района </w:t>
      </w:r>
      <w:r w:rsidR="00AF78EC">
        <w:rPr>
          <w:color w:val="000000"/>
          <w:sz w:val="28"/>
          <w:szCs w:val="28"/>
        </w:rPr>
        <w:t>Кинель-Черкасский</w:t>
      </w:r>
      <w:r w:rsidRPr="006D3D29">
        <w:rPr>
          <w:color w:val="000000"/>
          <w:sz w:val="28"/>
          <w:szCs w:val="28"/>
        </w:rPr>
        <w:t xml:space="preserve"> Самарской области от </w:t>
      </w:r>
      <w:r w:rsidR="002236A2">
        <w:rPr>
          <w:color w:val="000000"/>
          <w:sz w:val="28"/>
          <w:szCs w:val="28"/>
        </w:rPr>
        <w:t>27</w:t>
      </w:r>
      <w:r w:rsidRPr="0001517B">
        <w:rPr>
          <w:color w:val="000000"/>
          <w:sz w:val="28"/>
          <w:szCs w:val="28"/>
        </w:rPr>
        <w:t>.</w:t>
      </w:r>
      <w:r w:rsidR="00AF78EC">
        <w:rPr>
          <w:color w:val="000000"/>
          <w:sz w:val="28"/>
          <w:szCs w:val="28"/>
        </w:rPr>
        <w:t>09</w:t>
      </w:r>
      <w:r w:rsidR="00F87DE4">
        <w:rPr>
          <w:color w:val="000000"/>
          <w:sz w:val="28"/>
          <w:szCs w:val="28"/>
        </w:rPr>
        <w:t>.2021 № 14-1</w:t>
      </w:r>
      <w:r w:rsidR="002236A2">
        <w:rPr>
          <w:color w:val="000000"/>
          <w:sz w:val="28"/>
          <w:szCs w:val="28"/>
        </w:rPr>
        <w:t xml:space="preserve"> </w:t>
      </w:r>
      <w:r w:rsidRPr="006D3D29">
        <w:rPr>
          <w:color w:val="000000"/>
          <w:sz w:val="28"/>
          <w:szCs w:val="28"/>
        </w:rPr>
        <w:t>«</w:t>
      </w:r>
      <w:r w:rsidRPr="007A5A31">
        <w:rPr>
          <w:color w:val="000000"/>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F87DE4">
        <w:rPr>
          <w:color w:val="000000"/>
          <w:sz w:val="28"/>
          <w:szCs w:val="28"/>
        </w:rPr>
        <w:t>Новые Ключи</w:t>
      </w:r>
      <w:r w:rsidR="002236A2">
        <w:rPr>
          <w:color w:val="000000"/>
          <w:sz w:val="28"/>
          <w:szCs w:val="28"/>
        </w:rPr>
        <w:t xml:space="preserve"> </w:t>
      </w:r>
      <w:r w:rsidRPr="007A5A31">
        <w:rPr>
          <w:color w:val="000000"/>
          <w:sz w:val="28"/>
          <w:szCs w:val="28"/>
        </w:rPr>
        <w:t xml:space="preserve">муниципального района </w:t>
      </w:r>
      <w:r w:rsidR="00AF78EC">
        <w:rPr>
          <w:color w:val="000000"/>
          <w:sz w:val="28"/>
          <w:szCs w:val="28"/>
        </w:rPr>
        <w:t>Кинель-Черкасский</w:t>
      </w:r>
      <w:r w:rsidRPr="007A5A31">
        <w:rPr>
          <w:color w:val="000000"/>
          <w:sz w:val="28"/>
          <w:szCs w:val="28"/>
        </w:rPr>
        <w:t xml:space="preserve"> Самарской области</w:t>
      </w:r>
      <w:r w:rsidRPr="006D3D29">
        <w:rPr>
          <w:color w:val="000000"/>
          <w:sz w:val="28"/>
          <w:szCs w:val="28"/>
        </w:rPr>
        <w:t>»;</w:t>
      </w:r>
    </w:p>
    <w:p w:rsidR="002236A2" w:rsidRDefault="002236A2" w:rsidP="002236A2">
      <w:pPr>
        <w:shd w:val="clear" w:color="auto" w:fill="FFFFFF"/>
        <w:ind w:firstLine="709"/>
        <w:jc w:val="both"/>
        <w:rPr>
          <w:color w:val="000000"/>
          <w:sz w:val="28"/>
          <w:szCs w:val="28"/>
        </w:rPr>
      </w:pPr>
      <w:r>
        <w:rPr>
          <w:color w:val="000000"/>
          <w:sz w:val="28"/>
          <w:szCs w:val="28"/>
        </w:rPr>
        <w:t>- р</w:t>
      </w:r>
      <w:r w:rsidRPr="006D3D29">
        <w:rPr>
          <w:color w:val="000000"/>
          <w:sz w:val="28"/>
          <w:szCs w:val="28"/>
        </w:rPr>
        <w:t xml:space="preserve">ешение Собрания представителей сельского поселения </w:t>
      </w:r>
      <w:r w:rsidR="00F87DE4">
        <w:rPr>
          <w:color w:val="000000"/>
          <w:sz w:val="28"/>
          <w:szCs w:val="28"/>
        </w:rPr>
        <w:t>Новые Ключи</w:t>
      </w:r>
      <w:r>
        <w:rPr>
          <w:color w:val="000000"/>
          <w:sz w:val="28"/>
          <w:szCs w:val="28"/>
        </w:rPr>
        <w:t xml:space="preserve"> </w:t>
      </w:r>
      <w:r w:rsidRPr="006D3D29">
        <w:rPr>
          <w:color w:val="000000"/>
          <w:sz w:val="28"/>
          <w:szCs w:val="28"/>
        </w:rPr>
        <w:t xml:space="preserve">муниципального района </w:t>
      </w:r>
      <w:r>
        <w:rPr>
          <w:color w:val="000000"/>
          <w:sz w:val="28"/>
          <w:szCs w:val="28"/>
        </w:rPr>
        <w:t>Кинель-Черкасский</w:t>
      </w:r>
      <w:r w:rsidRPr="006D3D29">
        <w:rPr>
          <w:color w:val="000000"/>
          <w:sz w:val="28"/>
          <w:szCs w:val="28"/>
        </w:rPr>
        <w:t xml:space="preserve"> Самарской области </w:t>
      </w:r>
      <w:r w:rsidR="00F87DE4">
        <w:rPr>
          <w:color w:val="000000"/>
          <w:sz w:val="28"/>
          <w:szCs w:val="28"/>
        </w:rPr>
        <w:t>от 01</w:t>
      </w:r>
      <w:r>
        <w:rPr>
          <w:color w:val="000000"/>
          <w:sz w:val="28"/>
          <w:szCs w:val="28"/>
        </w:rPr>
        <w:t xml:space="preserve">.03.2022                 </w:t>
      </w:r>
      <w:r w:rsidR="00F87DE4">
        <w:rPr>
          <w:color w:val="000000"/>
          <w:sz w:val="28"/>
          <w:szCs w:val="28"/>
        </w:rPr>
        <w:t xml:space="preserve">                 № 3-1</w:t>
      </w:r>
      <w:r>
        <w:rPr>
          <w:color w:val="000000"/>
          <w:sz w:val="28"/>
          <w:szCs w:val="28"/>
        </w:rPr>
        <w:t xml:space="preserve"> </w:t>
      </w:r>
      <w:r w:rsidRPr="006D3D29">
        <w:rPr>
          <w:color w:val="000000"/>
          <w:sz w:val="28"/>
          <w:szCs w:val="28"/>
        </w:rPr>
        <w:t xml:space="preserve">«О внесении изменений в решение Собрания представителей сельского поселения </w:t>
      </w:r>
      <w:r w:rsidR="00F87DE4">
        <w:rPr>
          <w:color w:val="000000"/>
          <w:sz w:val="28"/>
          <w:szCs w:val="28"/>
        </w:rPr>
        <w:t>Новые Ключи</w:t>
      </w:r>
      <w:r w:rsidRPr="006D3D29">
        <w:rPr>
          <w:color w:val="000000"/>
          <w:sz w:val="28"/>
          <w:szCs w:val="28"/>
        </w:rPr>
        <w:t xml:space="preserve"> муниципального района </w:t>
      </w:r>
      <w:r>
        <w:rPr>
          <w:color w:val="000000"/>
          <w:sz w:val="28"/>
          <w:szCs w:val="28"/>
        </w:rPr>
        <w:t>Кинель-Черкасский</w:t>
      </w:r>
      <w:r w:rsidRPr="006D3D29">
        <w:rPr>
          <w:color w:val="000000"/>
          <w:sz w:val="28"/>
          <w:szCs w:val="28"/>
        </w:rPr>
        <w:t xml:space="preserve"> Самарской области от </w:t>
      </w:r>
      <w:r>
        <w:rPr>
          <w:color w:val="000000"/>
          <w:sz w:val="28"/>
          <w:szCs w:val="28"/>
        </w:rPr>
        <w:t>27</w:t>
      </w:r>
      <w:r w:rsidRPr="0001517B">
        <w:rPr>
          <w:color w:val="000000"/>
          <w:sz w:val="28"/>
          <w:szCs w:val="28"/>
        </w:rPr>
        <w:t>.</w:t>
      </w:r>
      <w:r>
        <w:rPr>
          <w:color w:val="000000"/>
          <w:sz w:val="28"/>
          <w:szCs w:val="28"/>
        </w:rPr>
        <w:t>09</w:t>
      </w:r>
      <w:r w:rsidRPr="0001517B">
        <w:rPr>
          <w:color w:val="000000"/>
          <w:sz w:val="28"/>
          <w:szCs w:val="28"/>
        </w:rPr>
        <w:t xml:space="preserve">.2021 № </w:t>
      </w:r>
      <w:r w:rsidR="00F87DE4">
        <w:rPr>
          <w:color w:val="000000"/>
          <w:sz w:val="28"/>
          <w:szCs w:val="28"/>
        </w:rPr>
        <w:t>14-1</w:t>
      </w:r>
      <w:r>
        <w:rPr>
          <w:color w:val="000000"/>
          <w:sz w:val="28"/>
          <w:szCs w:val="28"/>
        </w:rPr>
        <w:t xml:space="preserve"> </w:t>
      </w:r>
      <w:r w:rsidRPr="006D3D29">
        <w:rPr>
          <w:color w:val="000000"/>
          <w:sz w:val="28"/>
          <w:szCs w:val="28"/>
        </w:rPr>
        <w:t>«</w:t>
      </w:r>
      <w:r w:rsidRPr="007A5A31">
        <w:rPr>
          <w:color w:val="000000"/>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F87DE4">
        <w:rPr>
          <w:color w:val="000000"/>
          <w:sz w:val="28"/>
          <w:szCs w:val="28"/>
        </w:rPr>
        <w:t>Новые Ключи</w:t>
      </w:r>
      <w:r>
        <w:rPr>
          <w:color w:val="000000"/>
          <w:sz w:val="28"/>
          <w:szCs w:val="28"/>
        </w:rPr>
        <w:t xml:space="preserve"> </w:t>
      </w:r>
      <w:r w:rsidRPr="007A5A31">
        <w:rPr>
          <w:color w:val="000000"/>
          <w:sz w:val="28"/>
          <w:szCs w:val="28"/>
        </w:rPr>
        <w:t xml:space="preserve">муниципального района </w:t>
      </w:r>
      <w:r>
        <w:rPr>
          <w:color w:val="000000"/>
          <w:sz w:val="28"/>
          <w:szCs w:val="28"/>
        </w:rPr>
        <w:t>Кинель-Черкасский</w:t>
      </w:r>
      <w:r w:rsidRPr="007A5A31">
        <w:rPr>
          <w:color w:val="000000"/>
          <w:sz w:val="28"/>
          <w:szCs w:val="28"/>
        </w:rPr>
        <w:t xml:space="preserve"> Самарской области</w:t>
      </w:r>
      <w:r w:rsidRPr="006D3D29">
        <w:rPr>
          <w:color w:val="000000"/>
          <w:sz w:val="28"/>
          <w:szCs w:val="28"/>
        </w:rPr>
        <w:t>»;</w:t>
      </w:r>
    </w:p>
    <w:p w:rsidR="002236A2" w:rsidRDefault="002236A2" w:rsidP="002236A2">
      <w:pPr>
        <w:shd w:val="clear" w:color="auto" w:fill="FFFFFF"/>
        <w:ind w:firstLine="709"/>
        <w:jc w:val="both"/>
        <w:rPr>
          <w:color w:val="000000"/>
          <w:sz w:val="28"/>
          <w:szCs w:val="28"/>
        </w:rPr>
      </w:pPr>
      <w:r>
        <w:rPr>
          <w:color w:val="000000"/>
          <w:sz w:val="28"/>
          <w:szCs w:val="28"/>
        </w:rPr>
        <w:t>- р</w:t>
      </w:r>
      <w:r w:rsidRPr="006D3D29">
        <w:rPr>
          <w:color w:val="000000"/>
          <w:sz w:val="28"/>
          <w:szCs w:val="28"/>
        </w:rPr>
        <w:t xml:space="preserve">ешение Собрания представителей сельского поселения </w:t>
      </w:r>
      <w:r w:rsidR="00F87DE4">
        <w:rPr>
          <w:color w:val="000000"/>
          <w:sz w:val="28"/>
          <w:szCs w:val="28"/>
        </w:rPr>
        <w:t>Новые Ключи</w:t>
      </w:r>
      <w:r>
        <w:rPr>
          <w:color w:val="000000"/>
          <w:sz w:val="28"/>
          <w:szCs w:val="28"/>
        </w:rPr>
        <w:t xml:space="preserve"> </w:t>
      </w:r>
      <w:r w:rsidRPr="006D3D29">
        <w:rPr>
          <w:color w:val="000000"/>
          <w:sz w:val="28"/>
          <w:szCs w:val="28"/>
        </w:rPr>
        <w:t xml:space="preserve">муниципального района </w:t>
      </w:r>
      <w:r>
        <w:rPr>
          <w:color w:val="000000"/>
          <w:sz w:val="28"/>
          <w:szCs w:val="28"/>
        </w:rPr>
        <w:t>Кинель-Черкасский</w:t>
      </w:r>
      <w:r w:rsidRPr="006D3D29">
        <w:rPr>
          <w:color w:val="000000"/>
          <w:sz w:val="28"/>
          <w:szCs w:val="28"/>
        </w:rPr>
        <w:t xml:space="preserve"> Самарской области </w:t>
      </w:r>
      <w:r w:rsidR="00F87DE4">
        <w:rPr>
          <w:color w:val="000000"/>
          <w:sz w:val="28"/>
          <w:szCs w:val="28"/>
        </w:rPr>
        <w:t>от 28</w:t>
      </w:r>
      <w:r>
        <w:rPr>
          <w:color w:val="000000"/>
          <w:sz w:val="28"/>
          <w:szCs w:val="28"/>
        </w:rPr>
        <w:t xml:space="preserve">.06.2023        </w:t>
      </w:r>
      <w:r w:rsidR="00F87DE4">
        <w:rPr>
          <w:color w:val="000000"/>
          <w:sz w:val="28"/>
          <w:szCs w:val="28"/>
        </w:rPr>
        <w:t xml:space="preserve">                          № 10-4</w:t>
      </w:r>
      <w:r>
        <w:rPr>
          <w:color w:val="000000"/>
          <w:sz w:val="28"/>
          <w:szCs w:val="28"/>
        </w:rPr>
        <w:t xml:space="preserve"> </w:t>
      </w:r>
      <w:r w:rsidRPr="006D3D29">
        <w:rPr>
          <w:color w:val="000000"/>
          <w:sz w:val="28"/>
          <w:szCs w:val="28"/>
        </w:rPr>
        <w:t xml:space="preserve">«О внесении изменений в решение Собрания представителей сельского поселения </w:t>
      </w:r>
      <w:r w:rsidR="00F87DE4">
        <w:rPr>
          <w:color w:val="000000"/>
          <w:sz w:val="28"/>
          <w:szCs w:val="28"/>
        </w:rPr>
        <w:t>Новые Ключи</w:t>
      </w:r>
      <w:r w:rsidRPr="006D3D29">
        <w:rPr>
          <w:color w:val="000000"/>
          <w:sz w:val="28"/>
          <w:szCs w:val="28"/>
        </w:rPr>
        <w:t xml:space="preserve"> муниципального района </w:t>
      </w:r>
      <w:r>
        <w:rPr>
          <w:color w:val="000000"/>
          <w:sz w:val="28"/>
          <w:szCs w:val="28"/>
        </w:rPr>
        <w:t>Кинель-Черкасский</w:t>
      </w:r>
      <w:r w:rsidRPr="006D3D29">
        <w:rPr>
          <w:color w:val="000000"/>
          <w:sz w:val="28"/>
          <w:szCs w:val="28"/>
        </w:rPr>
        <w:t xml:space="preserve"> Самарской области от </w:t>
      </w:r>
      <w:r>
        <w:rPr>
          <w:color w:val="000000"/>
          <w:sz w:val="28"/>
          <w:szCs w:val="28"/>
        </w:rPr>
        <w:t>27</w:t>
      </w:r>
      <w:r w:rsidRPr="0001517B">
        <w:rPr>
          <w:color w:val="000000"/>
          <w:sz w:val="28"/>
          <w:szCs w:val="28"/>
        </w:rPr>
        <w:t>.</w:t>
      </w:r>
      <w:r>
        <w:rPr>
          <w:color w:val="000000"/>
          <w:sz w:val="28"/>
          <w:szCs w:val="28"/>
        </w:rPr>
        <w:t>09</w:t>
      </w:r>
      <w:r w:rsidRPr="0001517B">
        <w:rPr>
          <w:color w:val="000000"/>
          <w:sz w:val="28"/>
          <w:szCs w:val="28"/>
        </w:rPr>
        <w:t xml:space="preserve">.2021 № </w:t>
      </w:r>
      <w:r w:rsidR="00F87DE4">
        <w:rPr>
          <w:color w:val="000000"/>
          <w:sz w:val="28"/>
          <w:szCs w:val="28"/>
        </w:rPr>
        <w:t>14-1</w:t>
      </w:r>
      <w:r>
        <w:rPr>
          <w:color w:val="000000"/>
          <w:sz w:val="28"/>
          <w:szCs w:val="28"/>
        </w:rPr>
        <w:t xml:space="preserve"> </w:t>
      </w:r>
      <w:r w:rsidRPr="006D3D29">
        <w:rPr>
          <w:color w:val="000000"/>
          <w:sz w:val="28"/>
          <w:szCs w:val="28"/>
        </w:rPr>
        <w:t>«</w:t>
      </w:r>
      <w:r w:rsidRPr="007A5A31">
        <w:rPr>
          <w:color w:val="000000"/>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F87DE4">
        <w:rPr>
          <w:color w:val="000000"/>
          <w:sz w:val="28"/>
          <w:szCs w:val="28"/>
        </w:rPr>
        <w:t>Новые Ключи</w:t>
      </w:r>
      <w:r>
        <w:rPr>
          <w:color w:val="000000"/>
          <w:sz w:val="28"/>
          <w:szCs w:val="28"/>
        </w:rPr>
        <w:t xml:space="preserve"> </w:t>
      </w:r>
      <w:r w:rsidRPr="007A5A31">
        <w:rPr>
          <w:color w:val="000000"/>
          <w:sz w:val="28"/>
          <w:szCs w:val="28"/>
        </w:rPr>
        <w:t xml:space="preserve">муниципального района </w:t>
      </w:r>
      <w:r>
        <w:rPr>
          <w:color w:val="000000"/>
          <w:sz w:val="28"/>
          <w:szCs w:val="28"/>
        </w:rPr>
        <w:t>Кинель-Черкасский</w:t>
      </w:r>
      <w:r w:rsidRPr="007A5A31">
        <w:rPr>
          <w:color w:val="000000"/>
          <w:sz w:val="28"/>
          <w:szCs w:val="28"/>
        </w:rPr>
        <w:t xml:space="preserve"> Самарской области</w:t>
      </w:r>
      <w:r>
        <w:rPr>
          <w:color w:val="000000"/>
          <w:sz w:val="28"/>
          <w:szCs w:val="28"/>
        </w:rPr>
        <w:t>».</w:t>
      </w:r>
    </w:p>
    <w:p w:rsidR="00A205EC" w:rsidRPr="0009091C" w:rsidRDefault="00C9106A" w:rsidP="0009091C">
      <w:pPr>
        <w:shd w:val="clear" w:color="auto" w:fill="FFFFFF"/>
        <w:ind w:firstLine="709"/>
        <w:jc w:val="both"/>
        <w:rPr>
          <w:color w:val="000000"/>
          <w:sz w:val="28"/>
          <w:szCs w:val="28"/>
        </w:rPr>
      </w:pPr>
      <w:r w:rsidRPr="0051359C">
        <w:rPr>
          <w:color w:val="000000"/>
          <w:sz w:val="28"/>
          <w:szCs w:val="28"/>
        </w:rPr>
        <w:t>3.</w:t>
      </w:r>
      <w:r>
        <w:rPr>
          <w:color w:val="000000"/>
          <w:sz w:val="28"/>
          <w:szCs w:val="28"/>
        </w:rPr>
        <w:t xml:space="preserve"> </w:t>
      </w:r>
      <w:r w:rsidR="00FF6BF0" w:rsidRPr="0051359C">
        <w:rPr>
          <w:color w:val="000000"/>
          <w:sz w:val="28"/>
          <w:szCs w:val="28"/>
        </w:rPr>
        <w:t>Настоящее решение вступает в силу со дня его официального опубликования.</w:t>
      </w:r>
    </w:p>
    <w:p w:rsidR="00A205EC" w:rsidRDefault="00A205EC" w:rsidP="0053090E">
      <w:pPr>
        <w:shd w:val="clear" w:color="auto" w:fill="FFFFFF"/>
        <w:jc w:val="both"/>
        <w:rPr>
          <w:color w:val="000000"/>
          <w:sz w:val="28"/>
          <w:szCs w:val="28"/>
        </w:rPr>
      </w:pPr>
    </w:p>
    <w:p w:rsidR="00A115BA" w:rsidRDefault="00A115BA" w:rsidP="0053090E">
      <w:pPr>
        <w:shd w:val="clear" w:color="auto" w:fill="FFFFFF"/>
        <w:jc w:val="both"/>
        <w:rPr>
          <w:color w:val="000000"/>
          <w:sz w:val="28"/>
          <w:szCs w:val="28"/>
        </w:rPr>
      </w:pPr>
    </w:p>
    <w:p w:rsidR="00A115BA" w:rsidRPr="0051359C" w:rsidRDefault="00A115BA" w:rsidP="0053090E">
      <w:pPr>
        <w:shd w:val="clear" w:color="auto" w:fill="FFFFFF"/>
        <w:jc w:val="both"/>
        <w:rPr>
          <w:color w:val="000000"/>
          <w:sz w:val="28"/>
          <w:szCs w:val="28"/>
        </w:rPr>
      </w:pPr>
    </w:p>
    <w:p w:rsidR="00AF78EC" w:rsidRPr="0053717E" w:rsidRDefault="00AF78EC" w:rsidP="00B17792">
      <w:pPr>
        <w:rPr>
          <w:sz w:val="28"/>
          <w:szCs w:val="28"/>
        </w:rPr>
      </w:pPr>
      <w:r w:rsidRPr="0053717E">
        <w:rPr>
          <w:sz w:val="28"/>
          <w:szCs w:val="28"/>
        </w:rPr>
        <w:t>Председатель Собрания представителей</w:t>
      </w:r>
    </w:p>
    <w:p w:rsidR="00AF78EC" w:rsidRPr="0053717E" w:rsidRDefault="00AF78EC" w:rsidP="00B17792">
      <w:pPr>
        <w:rPr>
          <w:bCs/>
          <w:sz w:val="28"/>
          <w:szCs w:val="28"/>
        </w:rPr>
      </w:pPr>
      <w:r w:rsidRPr="0053717E">
        <w:rPr>
          <w:bCs/>
          <w:sz w:val="28"/>
          <w:szCs w:val="28"/>
        </w:rPr>
        <w:t xml:space="preserve">сельского поселения </w:t>
      </w:r>
      <w:r w:rsidR="00F87DE4">
        <w:rPr>
          <w:bCs/>
          <w:sz w:val="28"/>
          <w:szCs w:val="28"/>
        </w:rPr>
        <w:t>Новые Ключи</w:t>
      </w:r>
    </w:p>
    <w:p w:rsidR="00AF78EC" w:rsidRPr="0053717E" w:rsidRDefault="00AF78EC" w:rsidP="00B17792">
      <w:pPr>
        <w:rPr>
          <w:bCs/>
          <w:sz w:val="28"/>
          <w:szCs w:val="28"/>
        </w:rPr>
      </w:pPr>
      <w:r w:rsidRPr="0053717E">
        <w:rPr>
          <w:bCs/>
          <w:sz w:val="28"/>
          <w:szCs w:val="28"/>
        </w:rPr>
        <w:t xml:space="preserve">муниципального района </w:t>
      </w:r>
      <w:r>
        <w:rPr>
          <w:bCs/>
          <w:sz w:val="28"/>
          <w:szCs w:val="28"/>
        </w:rPr>
        <w:t>Кинель-Черкасский</w:t>
      </w:r>
    </w:p>
    <w:p w:rsidR="00AF78EC" w:rsidRPr="0053717E" w:rsidRDefault="00AF78EC" w:rsidP="00B17792">
      <w:pPr>
        <w:rPr>
          <w:sz w:val="28"/>
          <w:szCs w:val="28"/>
        </w:rPr>
      </w:pPr>
      <w:r w:rsidRPr="0053717E">
        <w:rPr>
          <w:sz w:val="28"/>
          <w:szCs w:val="28"/>
        </w:rPr>
        <w:t xml:space="preserve">Самарской области                                                   </w:t>
      </w:r>
      <w:r w:rsidR="00B17792">
        <w:rPr>
          <w:sz w:val="28"/>
          <w:szCs w:val="28"/>
        </w:rPr>
        <w:t xml:space="preserve">                     Н.В. Моисеенко</w:t>
      </w:r>
      <w:r w:rsidRPr="0053717E">
        <w:rPr>
          <w:sz w:val="28"/>
          <w:szCs w:val="28"/>
        </w:rPr>
        <w:t xml:space="preserve">               </w:t>
      </w:r>
    </w:p>
    <w:p w:rsidR="00AF78EC" w:rsidRPr="0053717E" w:rsidRDefault="00AF78EC" w:rsidP="00AF78EC">
      <w:pPr>
        <w:ind w:firstLine="709"/>
        <w:rPr>
          <w:sz w:val="28"/>
          <w:szCs w:val="28"/>
        </w:rPr>
      </w:pPr>
      <w:bookmarkStart w:id="7" w:name="_Hlk55993463"/>
    </w:p>
    <w:p w:rsidR="00AF78EC" w:rsidRPr="0053717E" w:rsidRDefault="00AF78EC" w:rsidP="00B17792">
      <w:pPr>
        <w:rPr>
          <w:sz w:val="28"/>
          <w:szCs w:val="28"/>
        </w:rPr>
      </w:pPr>
      <w:r w:rsidRPr="0053717E">
        <w:rPr>
          <w:sz w:val="28"/>
          <w:szCs w:val="28"/>
        </w:rPr>
        <w:t>Глава</w:t>
      </w:r>
      <w:r w:rsidR="00B17792">
        <w:rPr>
          <w:sz w:val="28"/>
          <w:szCs w:val="28"/>
        </w:rPr>
        <w:t xml:space="preserve"> </w:t>
      </w:r>
      <w:r w:rsidRPr="0053717E">
        <w:rPr>
          <w:sz w:val="28"/>
          <w:szCs w:val="28"/>
        </w:rPr>
        <w:t xml:space="preserve">сельского поселения </w:t>
      </w:r>
      <w:r w:rsidR="00F87DE4">
        <w:rPr>
          <w:sz w:val="28"/>
          <w:szCs w:val="28"/>
        </w:rPr>
        <w:t>Новые Ключи</w:t>
      </w:r>
    </w:p>
    <w:p w:rsidR="00AF78EC" w:rsidRPr="0053717E" w:rsidRDefault="00AF78EC" w:rsidP="00B17792">
      <w:pPr>
        <w:rPr>
          <w:sz w:val="28"/>
          <w:szCs w:val="28"/>
        </w:rPr>
      </w:pPr>
      <w:r w:rsidRPr="0053717E">
        <w:rPr>
          <w:sz w:val="28"/>
          <w:szCs w:val="28"/>
        </w:rPr>
        <w:t xml:space="preserve">муниципального района </w:t>
      </w:r>
      <w:r>
        <w:rPr>
          <w:sz w:val="28"/>
          <w:szCs w:val="28"/>
        </w:rPr>
        <w:t>Кинель-Черкасский</w:t>
      </w:r>
    </w:p>
    <w:p w:rsidR="00CC32BB" w:rsidRDefault="00AF78EC" w:rsidP="00B17792">
      <w:pPr>
        <w:rPr>
          <w:sz w:val="28"/>
          <w:szCs w:val="28"/>
        </w:rPr>
      </w:pPr>
      <w:r w:rsidRPr="0053717E">
        <w:rPr>
          <w:sz w:val="28"/>
          <w:szCs w:val="28"/>
        </w:rPr>
        <w:t xml:space="preserve">Самарской области                                                </w:t>
      </w:r>
      <w:r w:rsidR="00B17792">
        <w:rPr>
          <w:sz w:val="28"/>
          <w:szCs w:val="28"/>
        </w:rPr>
        <w:t xml:space="preserve">                          В.И. Зайцев</w:t>
      </w:r>
      <w:r w:rsidRPr="0053717E">
        <w:rPr>
          <w:sz w:val="28"/>
          <w:szCs w:val="28"/>
        </w:rPr>
        <w:t xml:space="preserve">                       </w:t>
      </w:r>
      <w:bookmarkEnd w:id="7"/>
    </w:p>
    <w:p w:rsidR="00CC32BB" w:rsidRDefault="00021014" w:rsidP="00CC32BB">
      <w:pPr>
        <w:ind w:firstLine="709"/>
        <w:rPr>
          <w:b/>
          <w:color w:val="000000"/>
        </w:rPr>
      </w:pPr>
      <w:r w:rsidRPr="0051359C">
        <w:rPr>
          <w:b/>
          <w:color w:val="000000"/>
        </w:rPr>
        <w:br w:type="page"/>
      </w:r>
    </w:p>
    <w:p w:rsidR="00CC32BB" w:rsidRDefault="00CC32BB" w:rsidP="00CC32BB">
      <w:pPr>
        <w:ind w:firstLine="709"/>
        <w:rPr>
          <w:b/>
          <w:color w:val="000000"/>
        </w:rPr>
      </w:pPr>
    </w:p>
    <w:p w:rsidR="00CC32BB" w:rsidRDefault="00CC32BB" w:rsidP="00CC32BB">
      <w:pPr>
        <w:ind w:firstLine="709"/>
        <w:rPr>
          <w:b/>
          <w:color w:val="000000"/>
        </w:rPr>
      </w:pPr>
    </w:p>
    <w:p w:rsidR="00236822" w:rsidRPr="0051359C" w:rsidRDefault="00236822" w:rsidP="00CC32BB">
      <w:pPr>
        <w:ind w:firstLine="709"/>
        <w:jc w:val="right"/>
      </w:pPr>
      <w:r w:rsidRPr="0051359C">
        <w:t>УТВЕРЖДЕНО</w:t>
      </w:r>
    </w:p>
    <w:p w:rsidR="00485150" w:rsidRDefault="00236822" w:rsidP="00CC32BB">
      <w:pPr>
        <w:ind w:left="4536"/>
        <w:jc w:val="right"/>
        <w:rPr>
          <w:color w:val="000000"/>
        </w:rPr>
      </w:pPr>
      <w:r w:rsidRPr="0051359C">
        <w:rPr>
          <w:color w:val="000000"/>
        </w:rPr>
        <w:t>решением Собрания представителей</w:t>
      </w:r>
    </w:p>
    <w:p w:rsidR="00485150" w:rsidRDefault="00255A62" w:rsidP="00CC32BB">
      <w:pPr>
        <w:ind w:left="4536"/>
        <w:jc w:val="right"/>
        <w:rPr>
          <w:color w:val="000000"/>
        </w:rPr>
      </w:pPr>
      <w:r>
        <w:rPr>
          <w:color w:val="000000"/>
        </w:rPr>
        <w:t>сельского</w:t>
      </w:r>
      <w:r w:rsidR="00485150" w:rsidRPr="00681368">
        <w:rPr>
          <w:color w:val="000000"/>
        </w:rPr>
        <w:t xml:space="preserve"> поселения </w:t>
      </w:r>
      <w:r w:rsidR="00F87DE4">
        <w:rPr>
          <w:color w:val="000000"/>
        </w:rPr>
        <w:t>Новые Ключи</w:t>
      </w:r>
    </w:p>
    <w:p w:rsidR="00485150" w:rsidRDefault="00485150" w:rsidP="00CC32BB">
      <w:pPr>
        <w:ind w:left="4536"/>
        <w:jc w:val="right"/>
        <w:rPr>
          <w:color w:val="000000"/>
        </w:rPr>
      </w:pPr>
      <w:r w:rsidRPr="00681368">
        <w:rPr>
          <w:color w:val="000000"/>
        </w:rPr>
        <w:t xml:space="preserve">муниципального района </w:t>
      </w:r>
      <w:r w:rsidR="00AF78EC">
        <w:rPr>
          <w:color w:val="000000"/>
        </w:rPr>
        <w:t>Кинель-Черкасский</w:t>
      </w:r>
    </w:p>
    <w:p w:rsidR="00485150" w:rsidRPr="00681368" w:rsidRDefault="00485150" w:rsidP="00CC32BB">
      <w:pPr>
        <w:ind w:left="4536"/>
        <w:jc w:val="right"/>
        <w:rPr>
          <w:color w:val="000000"/>
        </w:rPr>
      </w:pPr>
      <w:r w:rsidRPr="00681368">
        <w:rPr>
          <w:color w:val="000000"/>
        </w:rPr>
        <w:t>Самарской области</w:t>
      </w:r>
    </w:p>
    <w:p w:rsidR="00A205EC" w:rsidRPr="0051359C" w:rsidRDefault="00485150" w:rsidP="00CC32BB">
      <w:pPr>
        <w:ind w:left="4536"/>
        <w:jc w:val="right"/>
        <w:rPr>
          <w:color w:val="000000"/>
          <w:sz w:val="17"/>
          <w:szCs w:val="17"/>
        </w:rPr>
      </w:pPr>
      <w:r w:rsidRPr="001D7BEE">
        <w:t xml:space="preserve">от </w:t>
      </w:r>
      <w:r w:rsidR="00B17792">
        <w:t>26 сентября 2025 № 1-10</w:t>
      </w:r>
      <w:bookmarkStart w:id="8" w:name="_GoBack"/>
      <w:bookmarkEnd w:id="8"/>
    </w:p>
    <w:p w:rsidR="00A205EC" w:rsidRPr="0051359C" w:rsidRDefault="00A205EC">
      <w:pPr>
        <w:ind w:firstLine="567"/>
        <w:jc w:val="right"/>
        <w:rPr>
          <w:color w:val="000000"/>
          <w:sz w:val="17"/>
          <w:szCs w:val="17"/>
        </w:rPr>
      </w:pPr>
    </w:p>
    <w:p w:rsidR="00CC32BB" w:rsidRDefault="00CC32BB" w:rsidP="00EC626E">
      <w:pPr>
        <w:jc w:val="center"/>
        <w:rPr>
          <w:b/>
          <w:bCs/>
          <w:color w:val="000000"/>
          <w:sz w:val="28"/>
          <w:szCs w:val="28"/>
        </w:rPr>
      </w:pPr>
    </w:p>
    <w:p w:rsidR="00A205EC" w:rsidRPr="0051359C" w:rsidRDefault="00A205EC" w:rsidP="00EC626E">
      <w:pPr>
        <w:jc w:val="center"/>
        <w:rPr>
          <w:i/>
          <w:iCs/>
          <w:color w:val="000000"/>
        </w:rPr>
      </w:pPr>
      <w:r w:rsidRPr="0051359C">
        <w:rPr>
          <w:b/>
          <w:bCs/>
          <w:color w:val="000000"/>
          <w:sz w:val="28"/>
          <w:szCs w:val="28"/>
        </w:rPr>
        <w:t xml:space="preserve">Положение </w:t>
      </w:r>
      <w:r w:rsidR="00236822" w:rsidRPr="0051359C">
        <w:rPr>
          <w:b/>
          <w:bCs/>
          <w:color w:val="000000"/>
          <w:sz w:val="28"/>
          <w:szCs w:val="28"/>
        </w:rPr>
        <w:t xml:space="preserve">о </w:t>
      </w:r>
      <w:r w:rsidR="00C05A79" w:rsidRPr="0051359C">
        <w:rPr>
          <w:b/>
          <w:bCs/>
          <w:color w:val="000000"/>
          <w:sz w:val="28"/>
          <w:szCs w:val="28"/>
        </w:rPr>
        <w:t xml:space="preserve">муниципальном контроле </w:t>
      </w:r>
      <w:r w:rsidR="00C05A79" w:rsidRPr="0051359C">
        <w:rPr>
          <w:b/>
          <w:bCs/>
          <w:color w:val="000000"/>
          <w:sz w:val="28"/>
          <w:szCs w:val="28"/>
        </w:rPr>
        <w:br/>
        <w:t>на автомобильном транспорте, городском наземном электрическом транспорте и в дорожном хозяйстве в границах населенных пунктов</w:t>
      </w:r>
      <w:r w:rsidR="000F6D0D" w:rsidRPr="0051359C">
        <w:rPr>
          <w:b/>
          <w:bCs/>
          <w:color w:val="000000"/>
          <w:sz w:val="28"/>
          <w:szCs w:val="28"/>
        </w:rPr>
        <w:t xml:space="preserve"> </w:t>
      </w:r>
      <w:r w:rsidR="00255A62">
        <w:rPr>
          <w:b/>
          <w:bCs/>
          <w:color w:val="000000"/>
          <w:sz w:val="28"/>
          <w:szCs w:val="28"/>
        </w:rPr>
        <w:t>сельского</w:t>
      </w:r>
      <w:r w:rsidR="00485150" w:rsidRPr="00485150">
        <w:rPr>
          <w:b/>
          <w:bCs/>
          <w:color w:val="000000"/>
          <w:sz w:val="28"/>
          <w:szCs w:val="28"/>
        </w:rPr>
        <w:t xml:space="preserve"> поселения </w:t>
      </w:r>
      <w:r w:rsidR="00F87DE4">
        <w:rPr>
          <w:b/>
          <w:bCs/>
          <w:color w:val="000000"/>
          <w:sz w:val="28"/>
          <w:szCs w:val="28"/>
        </w:rPr>
        <w:t>Новые Ключи</w:t>
      </w:r>
      <w:r w:rsidR="002236A2">
        <w:rPr>
          <w:b/>
          <w:bCs/>
          <w:color w:val="000000"/>
          <w:sz w:val="28"/>
          <w:szCs w:val="28"/>
        </w:rPr>
        <w:t xml:space="preserve"> </w:t>
      </w:r>
      <w:r w:rsidR="00485150" w:rsidRPr="00485150">
        <w:rPr>
          <w:b/>
          <w:bCs/>
          <w:color w:val="000000"/>
          <w:sz w:val="28"/>
          <w:szCs w:val="28"/>
        </w:rPr>
        <w:t xml:space="preserve">муниципального района </w:t>
      </w:r>
      <w:r w:rsidR="00AF78EC">
        <w:rPr>
          <w:b/>
          <w:bCs/>
          <w:color w:val="000000"/>
          <w:sz w:val="28"/>
          <w:szCs w:val="28"/>
        </w:rPr>
        <w:t>Кинель-Черкасский</w:t>
      </w:r>
      <w:r w:rsidR="00485150" w:rsidRPr="00485150">
        <w:rPr>
          <w:b/>
          <w:bCs/>
          <w:color w:val="000000"/>
          <w:sz w:val="28"/>
          <w:szCs w:val="28"/>
        </w:rPr>
        <w:t xml:space="preserve"> Самарской области</w:t>
      </w:r>
    </w:p>
    <w:p w:rsidR="00021014" w:rsidRPr="0051359C" w:rsidRDefault="00021014" w:rsidP="00EC626E">
      <w:pPr>
        <w:jc w:val="center"/>
      </w:pPr>
    </w:p>
    <w:p w:rsidR="00B27B41" w:rsidRPr="0051359C" w:rsidRDefault="00B27B41" w:rsidP="00B27B41">
      <w:pPr>
        <w:pStyle w:val="ConsPlusNormal"/>
        <w:spacing w:line="360" w:lineRule="auto"/>
        <w:ind w:firstLine="0"/>
        <w:jc w:val="center"/>
        <w:rPr>
          <w:rFonts w:ascii="Times New Roman" w:hAnsi="Times New Roman" w:cs="Times New Roman"/>
          <w:b/>
          <w:bCs/>
          <w:color w:val="000000"/>
          <w:sz w:val="28"/>
          <w:szCs w:val="28"/>
        </w:rPr>
      </w:pPr>
      <w:r w:rsidRPr="0051359C">
        <w:rPr>
          <w:rFonts w:ascii="Times New Roman" w:hAnsi="Times New Roman" w:cs="Times New Roman"/>
          <w:b/>
          <w:bCs/>
          <w:color w:val="000000"/>
          <w:sz w:val="28"/>
          <w:szCs w:val="28"/>
        </w:rPr>
        <w:t>1. Общие положения</w:t>
      </w:r>
    </w:p>
    <w:p w:rsidR="00A205EC" w:rsidRPr="0051359C" w:rsidRDefault="00A205EC" w:rsidP="00C05A79">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1.</w:t>
      </w:r>
      <w:r w:rsidR="00B27B41" w:rsidRPr="0051359C">
        <w:rPr>
          <w:rFonts w:ascii="Times New Roman" w:hAnsi="Times New Roman" w:cs="Times New Roman"/>
          <w:color w:val="000000"/>
          <w:sz w:val="28"/>
          <w:szCs w:val="28"/>
        </w:rPr>
        <w:t>1.</w:t>
      </w:r>
      <w:r w:rsidRPr="0051359C">
        <w:rPr>
          <w:rFonts w:ascii="Times New Roman" w:hAnsi="Times New Roman" w:cs="Times New Roman"/>
          <w:color w:val="000000"/>
          <w:sz w:val="28"/>
          <w:szCs w:val="28"/>
        </w:rPr>
        <w:t xml:space="preserve"> Настоящее Положение устанавливает порядок осуществления </w:t>
      </w:r>
      <w:bookmarkStart w:id="9" w:name="_Hlk79156810"/>
      <w:bookmarkStart w:id="10" w:name="_Hlk79673330"/>
      <w:r w:rsidR="00C05A79" w:rsidRPr="0051359C">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sidR="000F6D0D" w:rsidRPr="0051359C">
        <w:rPr>
          <w:rFonts w:ascii="Times New Roman" w:hAnsi="Times New Roman" w:cs="Times New Roman"/>
          <w:color w:val="000000"/>
          <w:sz w:val="28"/>
          <w:szCs w:val="28"/>
        </w:rPr>
        <w:t xml:space="preserve"> </w:t>
      </w:r>
      <w:bookmarkStart w:id="11" w:name="_Hlk190868560"/>
      <w:bookmarkEnd w:id="9"/>
      <w:r w:rsidR="00255A62">
        <w:rPr>
          <w:rFonts w:ascii="Times New Roman" w:hAnsi="Times New Roman" w:cs="Times New Roman"/>
          <w:color w:val="000000"/>
          <w:sz w:val="28"/>
          <w:szCs w:val="28"/>
        </w:rPr>
        <w:t>сельского</w:t>
      </w:r>
      <w:r w:rsidR="00485150" w:rsidRPr="00485150">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485150" w:rsidRPr="00485150">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w:t>
      </w:r>
      <w:r w:rsidR="00485150" w:rsidRPr="00485150">
        <w:rPr>
          <w:rFonts w:ascii="Times New Roman" w:hAnsi="Times New Roman" w:cs="Times New Roman"/>
          <w:color w:val="000000"/>
        </w:rPr>
        <w:t xml:space="preserve"> </w:t>
      </w:r>
      <w:bookmarkEnd w:id="11"/>
      <w:r w:rsidRPr="0051359C">
        <w:rPr>
          <w:rFonts w:ascii="Times New Roman" w:hAnsi="Times New Roman" w:cs="Times New Roman"/>
          <w:color w:val="000000"/>
          <w:sz w:val="28"/>
          <w:szCs w:val="28"/>
        </w:rPr>
        <w:t xml:space="preserve">(далее </w:t>
      </w:r>
      <w:r w:rsidR="00FB1C3E"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муниципальный </w:t>
      </w:r>
      <w:r w:rsidR="00C05A79" w:rsidRPr="0051359C">
        <w:rPr>
          <w:rFonts w:ascii="Times New Roman" w:hAnsi="Times New Roman" w:cs="Times New Roman"/>
          <w:color w:val="000000"/>
          <w:sz w:val="28"/>
          <w:szCs w:val="28"/>
        </w:rPr>
        <w:t>контроль на автомобильном транспорте</w:t>
      </w:r>
      <w:r w:rsidRPr="0051359C">
        <w:rPr>
          <w:rFonts w:ascii="Times New Roman" w:hAnsi="Times New Roman" w:cs="Times New Roman"/>
          <w:color w:val="000000"/>
          <w:sz w:val="28"/>
          <w:szCs w:val="28"/>
        </w:rPr>
        <w:t>)</w:t>
      </w:r>
      <w:bookmarkEnd w:id="10"/>
      <w:r w:rsidRPr="0051359C">
        <w:rPr>
          <w:rFonts w:ascii="Times New Roman" w:hAnsi="Times New Roman" w:cs="Times New Roman"/>
          <w:color w:val="000000"/>
          <w:sz w:val="28"/>
          <w:szCs w:val="28"/>
        </w:rPr>
        <w:t>.</w:t>
      </w:r>
    </w:p>
    <w:p w:rsidR="00B50D03" w:rsidRPr="0051359C" w:rsidRDefault="00B27B41" w:rsidP="00763F32">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1.</w:t>
      </w:r>
      <w:r w:rsidR="00A205EC" w:rsidRPr="0051359C">
        <w:rPr>
          <w:rFonts w:ascii="Times New Roman" w:hAnsi="Times New Roman" w:cs="Times New Roman"/>
          <w:color w:val="000000"/>
          <w:sz w:val="28"/>
          <w:szCs w:val="28"/>
        </w:rPr>
        <w:t xml:space="preserve">2. Предметом муниципального </w:t>
      </w:r>
      <w:r w:rsidR="00C05A79" w:rsidRPr="0051359C">
        <w:rPr>
          <w:rFonts w:ascii="Times New Roman" w:hAnsi="Times New Roman" w:cs="Times New Roman"/>
          <w:color w:val="000000"/>
          <w:sz w:val="28"/>
          <w:szCs w:val="28"/>
        </w:rPr>
        <w:t xml:space="preserve">контроля на автомобильном транспорте </w:t>
      </w:r>
      <w:r w:rsidR="00A205EC" w:rsidRPr="0051359C">
        <w:rPr>
          <w:rFonts w:ascii="Times New Roman" w:hAnsi="Times New Roman" w:cs="Times New Roman"/>
          <w:color w:val="000000"/>
          <w:sz w:val="28"/>
          <w:szCs w:val="28"/>
        </w:rPr>
        <w:t xml:space="preserve">является соблюдение юридическими лицами, индивидуальными предпринимателями, гражданами (далее </w:t>
      </w:r>
      <w:r w:rsidR="00FB1C3E" w:rsidRPr="0051359C">
        <w:rPr>
          <w:rFonts w:ascii="Times New Roman" w:hAnsi="Times New Roman" w:cs="Times New Roman"/>
          <w:color w:val="000000"/>
        </w:rPr>
        <w:t>–</w:t>
      </w:r>
      <w:r w:rsidR="00A205EC" w:rsidRPr="0051359C">
        <w:rPr>
          <w:rFonts w:ascii="Times New Roman" w:hAnsi="Times New Roman" w:cs="Times New Roman"/>
          <w:color w:val="000000"/>
          <w:sz w:val="28"/>
          <w:szCs w:val="28"/>
        </w:rPr>
        <w:t xml:space="preserve"> контролируемые лица) обязательных требований</w:t>
      </w:r>
      <w:r w:rsidR="00B50D03" w:rsidRPr="0051359C">
        <w:rPr>
          <w:rFonts w:ascii="Times New Roman" w:hAnsi="Times New Roman" w:cs="Times New Roman"/>
          <w:color w:val="000000"/>
          <w:sz w:val="28"/>
          <w:szCs w:val="28"/>
        </w:rPr>
        <w:t>:</w:t>
      </w:r>
    </w:p>
    <w:p w:rsidR="00B50D03" w:rsidRPr="0051359C" w:rsidRDefault="00B50D03" w:rsidP="00B50D0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w:t>
      </w:r>
      <w:r w:rsidR="00F44DB8" w:rsidRPr="0051359C">
        <w:rPr>
          <w:rFonts w:ascii="Times New Roman" w:hAnsi="Times New Roman" w:cs="Times New Roman"/>
          <w:color w:val="000000"/>
          <w:sz w:val="28"/>
          <w:szCs w:val="28"/>
        </w:rPr>
        <w:t xml:space="preserve"> </w:t>
      </w:r>
      <w:r w:rsidR="00255A62">
        <w:rPr>
          <w:rFonts w:ascii="Times New Roman" w:hAnsi="Times New Roman" w:cs="Times New Roman"/>
          <w:color w:val="000000"/>
          <w:sz w:val="28"/>
          <w:szCs w:val="28"/>
        </w:rPr>
        <w:t>сельского</w:t>
      </w:r>
      <w:r w:rsidR="00485150" w:rsidRPr="00485150">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485150" w:rsidRPr="00485150">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w:t>
      </w:r>
      <w:r w:rsidR="00485150" w:rsidRPr="00485150">
        <w:rPr>
          <w:rFonts w:ascii="Times New Roman" w:hAnsi="Times New Roman" w:cs="Times New Roman"/>
          <w:color w:val="000000"/>
        </w:rPr>
        <w:t xml:space="preserve"> </w:t>
      </w:r>
      <w:r w:rsidR="00F764D4" w:rsidRPr="0051359C">
        <w:rPr>
          <w:rFonts w:ascii="Times New Roman" w:hAnsi="Times New Roman" w:cs="Times New Roman"/>
          <w:color w:val="000000"/>
          <w:sz w:val="28"/>
          <w:szCs w:val="28"/>
        </w:rPr>
        <w:t>(далее – автомобильные дороги местного значения</w:t>
      </w:r>
      <w:r w:rsidR="002833DC" w:rsidRPr="0051359C">
        <w:rPr>
          <w:rFonts w:ascii="Times New Roman" w:hAnsi="Times New Roman" w:cs="Times New Roman"/>
          <w:color w:val="000000"/>
          <w:sz w:val="28"/>
          <w:szCs w:val="28"/>
        </w:rPr>
        <w:t xml:space="preserve"> или автомобильные дороги общего пользования местного значения</w:t>
      </w:r>
      <w:r w:rsidR="00F764D4" w:rsidRPr="0051359C">
        <w:rPr>
          <w:rFonts w:ascii="Times New Roman" w:hAnsi="Times New Roman" w:cs="Times New Roman"/>
          <w:color w:val="000000"/>
          <w:sz w:val="28"/>
          <w:szCs w:val="28"/>
        </w:rPr>
        <w:t>):</w:t>
      </w:r>
    </w:p>
    <w:p w:rsidR="00B50D03" w:rsidRPr="0051359C" w:rsidRDefault="00B50D03" w:rsidP="00B50D0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B50D03" w:rsidRPr="0051359C" w:rsidRDefault="00B50D03" w:rsidP="00B50D0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w:t>
      </w:r>
      <w:r w:rsidRPr="0051359C">
        <w:rPr>
          <w:rFonts w:ascii="Times New Roman" w:hAnsi="Times New Roman" w:cs="Times New Roman"/>
          <w:color w:val="000000"/>
          <w:sz w:val="28"/>
          <w:szCs w:val="28"/>
        </w:rPr>
        <w:lastRenderedPageBreak/>
        <w:t>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D33A7" w:rsidRPr="0051359C" w:rsidRDefault="000D33A7" w:rsidP="00B50D0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B50D03" w:rsidRPr="0051359C" w:rsidRDefault="00B50D03" w:rsidP="00B50D0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D33A7" w:rsidRPr="0051359C" w:rsidRDefault="0070231C" w:rsidP="00B50D0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Предметом муниципального контроля на автомобильном транспорте также является </w:t>
      </w:r>
      <w:r w:rsidR="00803998" w:rsidRPr="0051359C">
        <w:rPr>
          <w:rFonts w:ascii="Times New Roman" w:hAnsi="Times New Roman" w:cs="Times New Roman"/>
          <w:color w:val="000000"/>
          <w:sz w:val="28"/>
          <w:szCs w:val="28"/>
        </w:rPr>
        <w:t xml:space="preserve">контроль за исполнением </w:t>
      </w:r>
      <w:r w:rsidR="00803998" w:rsidRPr="0051359C">
        <w:rPr>
          <w:rFonts w:ascii="Times New Roman" w:hAnsi="Times New Roman" w:cs="Times New Roman"/>
          <w:sz w:val="28"/>
          <w:szCs w:val="28"/>
        </w:rPr>
        <w:t>решений, принимаемых по результатам контрольных мероприятий</w:t>
      </w:r>
      <w:r w:rsidRPr="0051359C">
        <w:rPr>
          <w:rFonts w:ascii="Times New Roman" w:hAnsi="Times New Roman" w:cs="Times New Roman"/>
          <w:sz w:val="28"/>
          <w:szCs w:val="28"/>
        </w:rPr>
        <w:t>, проводимых в соответствии с настоящим Положением</w:t>
      </w:r>
      <w:r w:rsidR="000D33A7" w:rsidRPr="0051359C">
        <w:rPr>
          <w:rFonts w:ascii="Times New Roman" w:hAnsi="Times New Roman" w:cs="Times New Roman"/>
          <w:color w:val="000000"/>
          <w:sz w:val="28"/>
          <w:szCs w:val="28"/>
        </w:rPr>
        <w:t>.</w:t>
      </w:r>
    </w:p>
    <w:p w:rsidR="00B27B41" w:rsidRPr="0051359C" w:rsidRDefault="00B27B41" w:rsidP="00021014">
      <w:pPr>
        <w:spacing w:line="360" w:lineRule="auto"/>
        <w:ind w:firstLine="709"/>
        <w:contextualSpacing/>
        <w:jc w:val="both"/>
        <w:rPr>
          <w:color w:val="000000"/>
          <w:sz w:val="28"/>
          <w:szCs w:val="28"/>
        </w:rPr>
      </w:pPr>
      <w:r w:rsidRPr="0051359C">
        <w:rPr>
          <w:color w:val="000000"/>
          <w:sz w:val="28"/>
          <w:szCs w:val="28"/>
        </w:rPr>
        <w:t>1.</w:t>
      </w:r>
      <w:r w:rsidR="00E17599" w:rsidRPr="0051359C">
        <w:rPr>
          <w:color w:val="000000"/>
          <w:sz w:val="28"/>
          <w:szCs w:val="28"/>
        </w:rPr>
        <w:t>3</w:t>
      </w:r>
      <w:r w:rsidR="00A205EC" w:rsidRPr="0051359C">
        <w:rPr>
          <w:color w:val="000000"/>
          <w:sz w:val="28"/>
          <w:szCs w:val="28"/>
        </w:rPr>
        <w:t xml:space="preserve">. </w:t>
      </w:r>
      <w:r w:rsidRPr="0051359C">
        <w:rPr>
          <w:color w:val="000000"/>
          <w:sz w:val="28"/>
          <w:szCs w:val="28"/>
        </w:rPr>
        <w:t xml:space="preserve">Муниципальный </w:t>
      </w:r>
      <w:r w:rsidR="00B50D03" w:rsidRPr="0051359C">
        <w:rPr>
          <w:color w:val="000000"/>
          <w:sz w:val="28"/>
          <w:szCs w:val="28"/>
        </w:rPr>
        <w:t>контроль на автомобильном транспорте</w:t>
      </w:r>
      <w:r w:rsidRPr="0051359C">
        <w:rPr>
          <w:color w:val="000000"/>
          <w:sz w:val="28"/>
          <w:szCs w:val="28"/>
        </w:rPr>
        <w:t xml:space="preserve"> </w:t>
      </w:r>
      <w:r w:rsidRPr="008E1543">
        <w:rPr>
          <w:color w:val="000000"/>
          <w:sz w:val="28"/>
          <w:szCs w:val="28"/>
        </w:rPr>
        <w:t xml:space="preserve">осуществляется </w:t>
      </w:r>
      <w:r w:rsidR="00485150" w:rsidRPr="008E1543">
        <w:rPr>
          <w:color w:val="000000"/>
          <w:sz w:val="28"/>
          <w:szCs w:val="28"/>
        </w:rPr>
        <w:t>А</w:t>
      </w:r>
      <w:r w:rsidRPr="008E1543">
        <w:rPr>
          <w:color w:val="000000"/>
          <w:sz w:val="28"/>
          <w:szCs w:val="28"/>
        </w:rPr>
        <w:t xml:space="preserve">дминистрацией </w:t>
      </w:r>
      <w:r w:rsidR="00683887" w:rsidRPr="008E1543">
        <w:rPr>
          <w:color w:val="000000"/>
          <w:sz w:val="28"/>
          <w:szCs w:val="28"/>
        </w:rPr>
        <w:t>сельского поселения</w:t>
      </w:r>
      <w:r w:rsidR="002236A2">
        <w:rPr>
          <w:color w:val="000000"/>
          <w:sz w:val="28"/>
          <w:szCs w:val="28"/>
        </w:rPr>
        <w:t xml:space="preserve"> </w:t>
      </w:r>
      <w:r w:rsidR="00F87DE4">
        <w:rPr>
          <w:color w:val="000000"/>
          <w:sz w:val="28"/>
          <w:szCs w:val="28"/>
        </w:rPr>
        <w:t>Новые Ключи</w:t>
      </w:r>
      <w:r w:rsidR="00683887" w:rsidRPr="008E1543">
        <w:rPr>
          <w:color w:val="000000"/>
          <w:sz w:val="28"/>
          <w:szCs w:val="28"/>
        </w:rPr>
        <w:t xml:space="preserve"> </w:t>
      </w:r>
      <w:r w:rsidR="00485150" w:rsidRPr="008E1543">
        <w:rPr>
          <w:color w:val="000000"/>
          <w:sz w:val="28"/>
          <w:szCs w:val="28"/>
        </w:rPr>
        <w:t xml:space="preserve">муниципального района </w:t>
      </w:r>
      <w:r w:rsidR="00AF78EC" w:rsidRPr="008E1543">
        <w:rPr>
          <w:color w:val="000000"/>
          <w:sz w:val="28"/>
          <w:szCs w:val="28"/>
        </w:rPr>
        <w:t>Кинель-Черкасский</w:t>
      </w:r>
      <w:r w:rsidR="00485150" w:rsidRPr="008E1543">
        <w:rPr>
          <w:color w:val="000000"/>
          <w:sz w:val="28"/>
          <w:szCs w:val="28"/>
        </w:rPr>
        <w:t xml:space="preserve"> Самарской области</w:t>
      </w:r>
      <w:r w:rsidRPr="00683887">
        <w:rPr>
          <w:i/>
          <w:iCs/>
          <w:color w:val="000000"/>
          <w:sz w:val="28"/>
          <w:szCs w:val="28"/>
        </w:rPr>
        <w:t xml:space="preserve"> </w:t>
      </w:r>
      <w:r w:rsidRPr="00683887">
        <w:rPr>
          <w:color w:val="000000"/>
          <w:sz w:val="28"/>
          <w:szCs w:val="28"/>
        </w:rPr>
        <w:t>(далее</w:t>
      </w:r>
      <w:r w:rsidRPr="0051359C">
        <w:rPr>
          <w:color w:val="000000"/>
          <w:sz w:val="28"/>
          <w:szCs w:val="28"/>
        </w:rPr>
        <w:t xml:space="preserve"> – администрация).</w:t>
      </w:r>
    </w:p>
    <w:p w:rsidR="00A205EC" w:rsidRPr="0051359C" w:rsidRDefault="00B27B41" w:rsidP="00021014">
      <w:pPr>
        <w:spacing w:line="360" w:lineRule="auto"/>
        <w:ind w:firstLine="709"/>
        <w:contextualSpacing/>
        <w:jc w:val="both"/>
        <w:rPr>
          <w:sz w:val="28"/>
          <w:szCs w:val="28"/>
        </w:rPr>
      </w:pPr>
      <w:r w:rsidRPr="0051359C">
        <w:rPr>
          <w:color w:val="000000"/>
          <w:sz w:val="28"/>
          <w:szCs w:val="28"/>
        </w:rPr>
        <w:t>1.</w:t>
      </w:r>
      <w:r w:rsidR="00E17599" w:rsidRPr="0051359C">
        <w:rPr>
          <w:color w:val="000000"/>
          <w:sz w:val="28"/>
          <w:szCs w:val="28"/>
        </w:rPr>
        <w:t>4</w:t>
      </w:r>
      <w:r w:rsidRPr="0051359C">
        <w:rPr>
          <w:color w:val="000000"/>
          <w:sz w:val="28"/>
          <w:szCs w:val="28"/>
        </w:rPr>
        <w:t>. Должностным лиц</w:t>
      </w:r>
      <w:r w:rsidR="00DB3C4E">
        <w:rPr>
          <w:color w:val="000000"/>
          <w:sz w:val="28"/>
          <w:szCs w:val="28"/>
        </w:rPr>
        <w:t>ом</w:t>
      </w:r>
      <w:r w:rsidRPr="0051359C">
        <w:rPr>
          <w:color w:val="000000"/>
          <w:sz w:val="28"/>
          <w:szCs w:val="28"/>
        </w:rPr>
        <w:t xml:space="preserve"> администрации, уполномоченным осуществлять м</w:t>
      </w:r>
      <w:r w:rsidR="00A205EC" w:rsidRPr="0051359C">
        <w:rPr>
          <w:color w:val="000000"/>
          <w:sz w:val="28"/>
          <w:szCs w:val="28"/>
        </w:rPr>
        <w:t xml:space="preserve">униципальный </w:t>
      </w:r>
      <w:r w:rsidR="00B50D03" w:rsidRPr="0051359C">
        <w:rPr>
          <w:color w:val="000000"/>
          <w:sz w:val="28"/>
          <w:szCs w:val="28"/>
        </w:rPr>
        <w:t>контроль на автомобильном транспорте</w:t>
      </w:r>
      <w:r w:rsidRPr="0051359C">
        <w:rPr>
          <w:color w:val="000000"/>
          <w:sz w:val="28"/>
          <w:szCs w:val="28"/>
        </w:rPr>
        <w:t>,</w:t>
      </w:r>
      <w:r w:rsidR="00A205EC" w:rsidRPr="0051359C">
        <w:rPr>
          <w:color w:val="000000"/>
          <w:sz w:val="28"/>
          <w:szCs w:val="28"/>
        </w:rPr>
        <w:t xml:space="preserve"> </w:t>
      </w:r>
      <w:r w:rsidRPr="0051359C">
        <w:rPr>
          <w:color w:val="000000"/>
          <w:sz w:val="28"/>
          <w:szCs w:val="28"/>
        </w:rPr>
        <w:t>явля</w:t>
      </w:r>
      <w:r w:rsidR="00DB3C4E">
        <w:rPr>
          <w:color w:val="000000"/>
          <w:sz w:val="28"/>
          <w:szCs w:val="28"/>
        </w:rPr>
        <w:t>е</w:t>
      </w:r>
      <w:r w:rsidR="00F87DE4">
        <w:rPr>
          <w:color w:val="000000"/>
          <w:sz w:val="28"/>
          <w:szCs w:val="28"/>
        </w:rPr>
        <w:t>тся Глава сельского поселения Новые Ключи муниципального района Кинель-Черкасский Самарской области</w:t>
      </w:r>
      <w:r w:rsidR="00CC32BB">
        <w:rPr>
          <w:color w:val="000000"/>
          <w:sz w:val="28"/>
          <w:szCs w:val="28"/>
        </w:rPr>
        <w:t xml:space="preserve"> </w:t>
      </w:r>
      <w:r w:rsidR="00FF6AF9" w:rsidRPr="0051359C">
        <w:rPr>
          <w:color w:val="000000"/>
          <w:sz w:val="28"/>
          <w:szCs w:val="28"/>
        </w:rPr>
        <w:t>(далее также – должностные лица, уполномоченные осуществлять муниципальный контроль на автомобильном транспорте)</w:t>
      </w:r>
      <w:r w:rsidR="00FF6AF9" w:rsidRPr="0051359C">
        <w:rPr>
          <w:i/>
          <w:iCs/>
          <w:color w:val="000000"/>
        </w:rPr>
        <w:t>.</w:t>
      </w:r>
      <w:r w:rsidR="00FF6AF9" w:rsidRPr="0051359C">
        <w:rPr>
          <w:color w:val="000000"/>
          <w:sz w:val="28"/>
          <w:szCs w:val="28"/>
        </w:rPr>
        <w:t xml:space="preserve"> В должностные обязанности указанн</w:t>
      </w:r>
      <w:r w:rsidR="00DB3C4E">
        <w:rPr>
          <w:color w:val="000000"/>
          <w:sz w:val="28"/>
          <w:szCs w:val="28"/>
        </w:rPr>
        <w:t>ого</w:t>
      </w:r>
      <w:r w:rsidR="00FF6AF9" w:rsidRPr="0051359C">
        <w:rPr>
          <w:color w:val="000000"/>
          <w:sz w:val="28"/>
          <w:szCs w:val="28"/>
        </w:rPr>
        <w:t xml:space="preserve"> должностн</w:t>
      </w:r>
      <w:r w:rsidR="00DB3C4E">
        <w:rPr>
          <w:color w:val="000000"/>
          <w:sz w:val="28"/>
          <w:szCs w:val="28"/>
        </w:rPr>
        <w:t>ого</w:t>
      </w:r>
      <w:r w:rsidR="00FF6AF9" w:rsidRPr="0051359C">
        <w:rPr>
          <w:color w:val="000000"/>
          <w:sz w:val="28"/>
          <w:szCs w:val="28"/>
        </w:rPr>
        <w:t xml:space="preserve"> лиц</w:t>
      </w:r>
      <w:r w:rsidR="00DB3C4E">
        <w:rPr>
          <w:color w:val="000000"/>
          <w:sz w:val="28"/>
          <w:szCs w:val="28"/>
        </w:rPr>
        <w:t>а</w:t>
      </w:r>
      <w:r w:rsidR="00FF6AF9" w:rsidRPr="0051359C">
        <w:rPr>
          <w:color w:val="000000"/>
          <w:sz w:val="28"/>
          <w:szCs w:val="28"/>
        </w:rPr>
        <w:t xml:space="preserve"> администрации в соответствии</w:t>
      </w:r>
      <w:r w:rsidR="00A205EC" w:rsidRPr="0051359C">
        <w:rPr>
          <w:color w:val="000000"/>
          <w:sz w:val="28"/>
          <w:szCs w:val="28"/>
        </w:rPr>
        <w:t xml:space="preserve"> с</w:t>
      </w:r>
      <w:r w:rsidR="00DF0C7E">
        <w:rPr>
          <w:color w:val="000000"/>
          <w:sz w:val="28"/>
          <w:szCs w:val="28"/>
        </w:rPr>
        <w:t xml:space="preserve"> </w:t>
      </w:r>
      <w:r w:rsidR="00DB3C4E">
        <w:rPr>
          <w:color w:val="000000"/>
          <w:sz w:val="28"/>
          <w:szCs w:val="28"/>
        </w:rPr>
        <w:t>его</w:t>
      </w:r>
      <w:r w:rsidRPr="0051359C">
        <w:rPr>
          <w:color w:val="000000"/>
          <w:sz w:val="28"/>
          <w:szCs w:val="28"/>
        </w:rPr>
        <w:t xml:space="preserve"> </w:t>
      </w:r>
      <w:r w:rsidR="00A205EC" w:rsidRPr="0051359C">
        <w:rPr>
          <w:color w:val="000000"/>
          <w:sz w:val="28"/>
          <w:szCs w:val="28"/>
        </w:rPr>
        <w:t>должностной инструкцией входит осуществление полномочий по муниципальному</w:t>
      </w:r>
      <w:r w:rsidR="00B50D03" w:rsidRPr="0051359C">
        <w:rPr>
          <w:color w:val="000000"/>
          <w:sz w:val="28"/>
          <w:szCs w:val="28"/>
        </w:rPr>
        <w:t xml:space="preserve"> контролю на автомобильном транспорте</w:t>
      </w:r>
      <w:r w:rsidR="00A205EC" w:rsidRPr="0051359C">
        <w:rPr>
          <w:color w:val="000000"/>
          <w:sz w:val="28"/>
          <w:szCs w:val="28"/>
        </w:rPr>
        <w:t>.</w:t>
      </w:r>
    </w:p>
    <w:p w:rsidR="00A205EC" w:rsidRPr="0051359C" w:rsidRDefault="00A205EC" w:rsidP="00021014">
      <w:pPr>
        <w:spacing w:line="360" w:lineRule="auto"/>
        <w:ind w:firstLine="709"/>
        <w:contextualSpacing/>
        <w:jc w:val="both"/>
        <w:rPr>
          <w:sz w:val="28"/>
          <w:szCs w:val="28"/>
        </w:rPr>
      </w:pPr>
      <w:r w:rsidRPr="0051359C">
        <w:rPr>
          <w:color w:val="000000"/>
          <w:sz w:val="28"/>
          <w:szCs w:val="28"/>
        </w:rPr>
        <w:t xml:space="preserve">Должностные лица, уполномоченные осуществлять муниципальный </w:t>
      </w:r>
      <w:r w:rsidR="00B50D03" w:rsidRPr="0051359C">
        <w:rPr>
          <w:color w:val="000000"/>
          <w:sz w:val="28"/>
          <w:szCs w:val="28"/>
        </w:rPr>
        <w:t>контроль на автомобильном транспорте</w:t>
      </w:r>
      <w:r w:rsidRPr="0051359C">
        <w:rPr>
          <w:color w:val="000000"/>
          <w:sz w:val="28"/>
          <w:szCs w:val="28"/>
        </w:rPr>
        <w:t xml:space="preserve">, при осуществлении муниципального </w:t>
      </w:r>
      <w:r w:rsidR="00B50D03" w:rsidRPr="0051359C">
        <w:rPr>
          <w:color w:val="000000"/>
          <w:sz w:val="28"/>
          <w:szCs w:val="28"/>
        </w:rPr>
        <w:t>контрол</w:t>
      </w:r>
      <w:r w:rsidR="00E17599" w:rsidRPr="0051359C">
        <w:rPr>
          <w:color w:val="000000"/>
          <w:sz w:val="28"/>
          <w:szCs w:val="28"/>
        </w:rPr>
        <w:t>я</w:t>
      </w:r>
      <w:r w:rsidR="00B50D03" w:rsidRPr="0051359C">
        <w:rPr>
          <w:color w:val="000000"/>
          <w:sz w:val="28"/>
          <w:szCs w:val="28"/>
        </w:rPr>
        <w:t xml:space="preserve"> на автомобильном транспорте</w:t>
      </w:r>
      <w:r w:rsidRPr="0051359C">
        <w:rPr>
          <w:color w:val="000000"/>
          <w:sz w:val="28"/>
          <w:szCs w:val="28"/>
        </w:rPr>
        <w:t xml:space="preserve">, имеют права, обязанности и несут ответственность в соответствии с Федеральным законом от 31.07.2020 № 248-ФЗ </w:t>
      </w:r>
      <w:r w:rsidRPr="0051359C">
        <w:rPr>
          <w:color w:val="000000"/>
          <w:sz w:val="28"/>
          <w:szCs w:val="28"/>
        </w:rPr>
        <w:lastRenderedPageBreak/>
        <w:t>«О государственном контроле (надзоре) и муниципальном контроле в Российской Федерации» и иными федеральными законами.</w:t>
      </w:r>
    </w:p>
    <w:p w:rsidR="00A205EC" w:rsidRPr="0051359C" w:rsidRDefault="00B27B41" w:rsidP="007C40FF">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1.</w:t>
      </w:r>
      <w:r w:rsidR="00E17599" w:rsidRPr="0051359C">
        <w:rPr>
          <w:rFonts w:ascii="Times New Roman" w:hAnsi="Times New Roman" w:cs="Times New Roman"/>
          <w:color w:val="000000"/>
          <w:sz w:val="28"/>
          <w:szCs w:val="28"/>
        </w:rPr>
        <w:t>5</w:t>
      </w:r>
      <w:r w:rsidR="00A205EC" w:rsidRPr="0051359C">
        <w:rPr>
          <w:rFonts w:ascii="Times New Roman" w:hAnsi="Times New Roman" w:cs="Times New Roman"/>
          <w:color w:val="000000"/>
          <w:sz w:val="28"/>
          <w:szCs w:val="28"/>
        </w:rPr>
        <w:t xml:space="preserve">. К отношениям, связанным с осуществлением </w:t>
      </w:r>
      <w:bookmarkStart w:id="12" w:name="_Hlk77673892"/>
      <w:r w:rsidR="00A205EC" w:rsidRPr="0051359C">
        <w:rPr>
          <w:rFonts w:ascii="Times New Roman" w:hAnsi="Times New Roman" w:cs="Times New Roman"/>
          <w:color w:val="000000"/>
          <w:sz w:val="28"/>
          <w:szCs w:val="28"/>
        </w:rPr>
        <w:t xml:space="preserve">муниципального </w:t>
      </w:r>
      <w:r w:rsidR="00E17599" w:rsidRPr="0051359C">
        <w:rPr>
          <w:rFonts w:ascii="Times New Roman" w:hAnsi="Times New Roman" w:cs="Times New Roman"/>
          <w:color w:val="000000"/>
          <w:sz w:val="28"/>
          <w:szCs w:val="28"/>
        </w:rPr>
        <w:t>контроля на автомобильном транспорте</w:t>
      </w:r>
      <w:bookmarkEnd w:id="12"/>
      <w:r w:rsidR="00A205EC" w:rsidRPr="0051359C">
        <w:rPr>
          <w:rFonts w:ascii="Times New Roman" w:hAnsi="Times New Roman" w:cs="Times New Roman"/>
          <w:color w:val="000000"/>
          <w:sz w:val="28"/>
          <w:szCs w:val="28"/>
        </w:rPr>
        <w:t>, организацией и проведением профилактических мероприятий, контрольных мероприятий</w:t>
      </w:r>
      <w:r w:rsidR="00D45FA8"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применяются положения Федерального </w:t>
      </w:r>
      <w:r w:rsidR="00A205EC" w:rsidRPr="0051359C">
        <w:rPr>
          <w:rStyle w:val="a5"/>
          <w:rFonts w:ascii="Times New Roman" w:hAnsi="Times New Roman"/>
          <w:color w:val="000000"/>
          <w:sz w:val="28"/>
          <w:szCs w:val="28"/>
          <w:u w:val="none"/>
        </w:rPr>
        <w:t>закона</w:t>
      </w:r>
      <w:r w:rsidR="00A205EC" w:rsidRPr="0051359C">
        <w:rPr>
          <w:rFonts w:ascii="Times New Roman" w:hAnsi="Times New Roman" w:cs="Times New Roman"/>
          <w:color w:val="000000"/>
          <w:sz w:val="28"/>
          <w:szCs w:val="28"/>
        </w:rPr>
        <w:t xml:space="preserve"> </w:t>
      </w:r>
      <w:r w:rsidR="00163DC9" w:rsidRPr="0051359C">
        <w:rPr>
          <w:rFonts w:ascii="Times New Roman" w:hAnsi="Times New Roman" w:cs="Times New Roman"/>
          <w:color w:val="000000"/>
          <w:sz w:val="28"/>
          <w:szCs w:val="28"/>
        </w:rPr>
        <w:t xml:space="preserve">от 31.07.2020 </w:t>
      </w:r>
      <w:r w:rsidR="00A205EC" w:rsidRPr="0051359C">
        <w:rPr>
          <w:rFonts w:ascii="Times New Roman" w:hAnsi="Times New Roman" w:cs="Times New Roman"/>
          <w:color w:val="000000"/>
          <w:sz w:val="28"/>
          <w:szCs w:val="28"/>
        </w:rPr>
        <w:t xml:space="preserve">№ 248-ФЗ «О государственном контроле (надзоре) и муниципальном контроле в Российской Федерации», </w:t>
      </w:r>
      <w:r w:rsidR="00E17599" w:rsidRPr="0051359C">
        <w:rPr>
          <w:rFonts w:ascii="Times New Roman" w:hAnsi="Times New Roman" w:cs="Times New Roman"/>
          <w:color w:val="000000"/>
          <w:sz w:val="28"/>
          <w:szCs w:val="28"/>
        </w:rPr>
        <w:t>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A205EC" w:rsidRPr="0051359C">
        <w:rPr>
          <w:rFonts w:ascii="Times New Roman" w:hAnsi="Times New Roman" w:cs="Times New Roman"/>
          <w:color w:val="000000"/>
          <w:sz w:val="28"/>
          <w:szCs w:val="28"/>
        </w:rPr>
        <w:t xml:space="preserve">, Федерального </w:t>
      </w:r>
      <w:r w:rsidR="00A205EC" w:rsidRPr="0051359C">
        <w:rPr>
          <w:rStyle w:val="a5"/>
          <w:rFonts w:ascii="Times New Roman" w:hAnsi="Times New Roman"/>
          <w:color w:val="000000"/>
          <w:sz w:val="28"/>
          <w:szCs w:val="28"/>
          <w:u w:val="none"/>
        </w:rPr>
        <w:t>закона</w:t>
      </w:r>
      <w:r w:rsidR="00A205EC" w:rsidRPr="0051359C">
        <w:rPr>
          <w:rFonts w:ascii="Times New Roman" w:hAnsi="Times New Roman" w:cs="Times New Roman"/>
          <w:color w:val="000000"/>
          <w:sz w:val="28"/>
          <w:szCs w:val="28"/>
        </w:rPr>
        <w:t xml:space="preserve"> от </w:t>
      </w:r>
      <w:r w:rsidR="00EA416B" w:rsidRPr="0051359C">
        <w:rPr>
          <w:rFonts w:ascii="Times New Roman" w:hAnsi="Times New Roman" w:cs="Times New Roman"/>
          <w:color w:val="000000"/>
          <w:sz w:val="28"/>
          <w:szCs w:val="28"/>
        </w:rPr>
        <w:t>0</w:t>
      </w:r>
      <w:r w:rsidR="00A205EC" w:rsidRPr="0051359C">
        <w:rPr>
          <w:rFonts w:ascii="Times New Roman" w:hAnsi="Times New Roman" w:cs="Times New Roman"/>
          <w:color w:val="000000"/>
          <w:sz w:val="28"/>
          <w:szCs w:val="28"/>
        </w:rPr>
        <w:t>6</w:t>
      </w:r>
      <w:r w:rsidR="00EA416B" w:rsidRPr="0051359C">
        <w:rPr>
          <w:rFonts w:ascii="Times New Roman" w:hAnsi="Times New Roman" w:cs="Times New Roman"/>
          <w:color w:val="000000"/>
          <w:sz w:val="28"/>
          <w:szCs w:val="28"/>
        </w:rPr>
        <w:t>.10.</w:t>
      </w:r>
      <w:r w:rsidR="00A205EC" w:rsidRPr="0051359C">
        <w:rPr>
          <w:rFonts w:ascii="Times New Roman" w:hAnsi="Times New Roman" w:cs="Times New Roman"/>
          <w:color w:val="000000"/>
          <w:sz w:val="28"/>
          <w:szCs w:val="28"/>
        </w:rPr>
        <w:t>2003 № 131-ФЗ «Об общих принципах организации местного самоуправления в Российской Федерации».</w:t>
      </w:r>
    </w:p>
    <w:p w:rsidR="00E17599" w:rsidRPr="0051359C" w:rsidRDefault="00E17599" w:rsidP="00E17599">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1.6. Объектами </w:t>
      </w:r>
      <w:bookmarkStart w:id="13" w:name="_Hlk77676821"/>
      <w:r w:rsidRPr="0051359C">
        <w:rPr>
          <w:rFonts w:ascii="Times New Roman" w:hAnsi="Times New Roman" w:cs="Times New Roman"/>
          <w:color w:val="000000"/>
          <w:sz w:val="28"/>
          <w:szCs w:val="28"/>
        </w:rPr>
        <w:t xml:space="preserve">муниципального контроля на автомобильном транспорте </w:t>
      </w:r>
      <w:bookmarkEnd w:id="13"/>
      <w:r w:rsidRPr="0051359C">
        <w:rPr>
          <w:rFonts w:ascii="Times New Roman" w:hAnsi="Times New Roman" w:cs="Times New Roman"/>
          <w:color w:val="000000"/>
          <w:sz w:val="28"/>
          <w:szCs w:val="28"/>
        </w:rPr>
        <w:t>являются:</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113FF3" w:rsidRPr="0051359C" w:rsidRDefault="00113FF3"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w:t>
      </w:r>
      <w:r w:rsidR="00113FF3" w:rsidRPr="0051359C">
        <w:rPr>
          <w:rFonts w:ascii="Times New Roman" w:hAnsi="Times New Roman" w:cs="Times New Roman"/>
          <w:color w:val="000000"/>
          <w:sz w:val="28"/>
          <w:szCs w:val="28"/>
        </w:rPr>
        <w:t xml:space="preserve"> местного значения и искусственных дорожных сооружений на них</w:t>
      </w:r>
      <w:r w:rsidRPr="0051359C">
        <w:rPr>
          <w:rFonts w:ascii="Times New Roman" w:hAnsi="Times New Roman" w:cs="Times New Roman"/>
          <w:color w:val="000000"/>
          <w:sz w:val="28"/>
          <w:szCs w:val="28"/>
        </w:rPr>
        <w:t>;</w:t>
      </w:r>
    </w:p>
    <w:p w:rsidR="00113FF3" w:rsidRPr="0051359C" w:rsidRDefault="00113FF3"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lastRenderedPageBreak/>
        <w:t>внесение платы за проезд по платным автомобильным дорогам общего пользования</w:t>
      </w:r>
      <w:r w:rsidR="00113FF3" w:rsidRPr="0051359C">
        <w:rPr>
          <w:rFonts w:ascii="Times New Roman" w:hAnsi="Times New Roman" w:cs="Times New Roman"/>
          <w:color w:val="000000"/>
          <w:sz w:val="28"/>
          <w:szCs w:val="28"/>
        </w:rPr>
        <w:t xml:space="preserve"> местного значения</w:t>
      </w:r>
      <w:r w:rsidRPr="0051359C">
        <w:rPr>
          <w:rFonts w:ascii="Times New Roman" w:hAnsi="Times New Roman" w:cs="Times New Roman"/>
          <w:color w:val="000000"/>
          <w:sz w:val="28"/>
          <w:szCs w:val="28"/>
        </w:rPr>
        <w:t>, платным участкам таких автомобильных дорог</w:t>
      </w:r>
      <w:r w:rsidR="001E4A55" w:rsidRPr="0051359C">
        <w:rPr>
          <w:rFonts w:ascii="Times New Roman" w:hAnsi="Times New Roman" w:cs="Times New Roman"/>
          <w:color w:val="000000"/>
          <w:sz w:val="28"/>
          <w:szCs w:val="28"/>
        </w:rPr>
        <w:t xml:space="preserve"> (в случае создания платных автомобильных дорог общего пользования местного значения, платных участков таких автомобильных дорог)</w:t>
      </w:r>
      <w:r w:rsidRPr="0051359C">
        <w:rPr>
          <w:rFonts w:ascii="Times New Roman" w:hAnsi="Times New Roman" w:cs="Times New Roman"/>
          <w:color w:val="000000"/>
          <w:sz w:val="28"/>
          <w:szCs w:val="28"/>
        </w:rPr>
        <w:t>;</w:t>
      </w:r>
    </w:p>
    <w:p w:rsidR="008A0BE4" w:rsidRPr="0051359C" w:rsidRDefault="008A0BE4" w:rsidP="009706C1">
      <w:pPr>
        <w:pStyle w:val="ConsPlusNormal"/>
        <w:spacing w:line="360" w:lineRule="auto"/>
        <w:ind w:firstLine="709"/>
        <w:jc w:val="both"/>
        <w:rPr>
          <w:rFonts w:ascii="Times New Roman" w:hAnsi="Times New Roman" w:cs="Times New Roman"/>
          <w:color w:val="000000"/>
          <w:sz w:val="28"/>
          <w:szCs w:val="28"/>
        </w:rPr>
      </w:pPr>
      <w:bookmarkStart w:id="14" w:name="_Hlk77675416"/>
      <w:r w:rsidRPr="0051359C">
        <w:rPr>
          <w:rFonts w:ascii="Times New Roman" w:hAnsi="Times New Roman" w:cs="Times New Roman"/>
          <w:color w:val="000000"/>
          <w:sz w:val="28"/>
          <w:szCs w:val="28"/>
        </w:rPr>
        <w:t xml:space="preserve">внесение платы за </w:t>
      </w:r>
      <w:bookmarkEnd w:id="14"/>
      <w:r w:rsidRPr="0051359C">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w:t>
      </w:r>
      <w:r w:rsidR="001E4A55" w:rsidRPr="0051359C">
        <w:rPr>
          <w:rFonts w:ascii="Times New Roman" w:hAnsi="Times New Roman" w:cs="Times New Roman"/>
          <w:color w:val="000000"/>
          <w:sz w:val="28"/>
          <w:szCs w:val="28"/>
        </w:rPr>
        <w:t xml:space="preserve"> (в случае создания таких парковок (парковочных мест)</w:t>
      </w:r>
      <w:r w:rsidRPr="0051359C">
        <w:rPr>
          <w:rFonts w:ascii="Times New Roman" w:hAnsi="Times New Roman" w:cs="Times New Roman"/>
          <w:color w:val="000000"/>
          <w:sz w:val="28"/>
          <w:szCs w:val="28"/>
        </w:rPr>
        <w:t>;</w:t>
      </w:r>
    </w:p>
    <w:p w:rsidR="008A0BE4" w:rsidRPr="0051359C" w:rsidRDefault="008A0BE4"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внесение платы за</w:t>
      </w:r>
      <w:r w:rsidRPr="0051359C">
        <w:t xml:space="preserve"> </w:t>
      </w:r>
      <w:r w:rsidRPr="0051359C">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дорожно-строительные материалы, указанные в приложении </w:t>
      </w:r>
      <w:r w:rsidR="008A0BE4"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1 к техническому регламенту Таможенного союза </w:t>
      </w:r>
      <w:r w:rsidR="008A0BE4"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Безопасность автомобильных дорог</w:t>
      </w:r>
      <w:r w:rsidR="008A0BE4"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(ТР ТС 014/2011);</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дорожно-строительные изделия, указанные в приложении </w:t>
      </w:r>
      <w:r w:rsidR="008A0BE4"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2 к техническому регламенту Таможенного союза </w:t>
      </w:r>
      <w:r w:rsidR="008A0BE4"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Безопасность автомобильных дорог</w:t>
      </w:r>
      <w:r w:rsidR="008A0BE4"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(ТР ТС 014/2011);</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1F7CE9" w:rsidRPr="0051359C" w:rsidRDefault="001F7CE9" w:rsidP="001F7CE9">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1F7CE9" w:rsidRPr="0051359C" w:rsidRDefault="001F7CE9" w:rsidP="001F7CE9">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придорожные полосы и полосы отвода автомобильных дорог общего пользования </w:t>
      </w:r>
      <w:r w:rsidR="005F4B14" w:rsidRPr="0051359C">
        <w:rPr>
          <w:rFonts w:ascii="Times New Roman" w:hAnsi="Times New Roman" w:cs="Times New Roman"/>
          <w:color w:val="000000"/>
          <w:sz w:val="28"/>
          <w:szCs w:val="28"/>
        </w:rPr>
        <w:t>местного</w:t>
      </w:r>
      <w:r w:rsidRPr="0051359C">
        <w:rPr>
          <w:rFonts w:ascii="Times New Roman" w:hAnsi="Times New Roman" w:cs="Times New Roman"/>
          <w:color w:val="000000"/>
          <w:sz w:val="28"/>
          <w:szCs w:val="28"/>
        </w:rPr>
        <w:t xml:space="preserve"> значения;</w:t>
      </w:r>
    </w:p>
    <w:p w:rsidR="009706C1" w:rsidRPr="0051359C" w:rsidRDefault="009706C1" w:rsidP="009706C1">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автомобильная дорога общего пользования </w:t>
      </w:r>
      <w:r w:rsidR="001F7CE9" w:rsidRPr="0051359C">
        <w:rPr>
          <w:rFonts w:ascii="Times New Roman" w:hAnsi="Times New Roman" w:cs="Times New Roman"/>
          <w:color w:val="000000"/>
          <w:sz w:val="28"/>
          <w:szCs w:val="28"/>
        </w:rPr>
        <w:t xml:space="preserve">местного </w:t>
      </w:r>
      <w:r w:rsidRPr="0051359C">
        <w:rPr>
          <w:rFonts w:ascii="Times New Roman" w:hAnsi="Times New Roman" w:cs="Times New Roman"/>
          <w:color w:val="000000"/>
          <w:sz w:val="28"/>
          <w:szCs w:val="28"/>
        </w:rPr>
        <w:t>значения и искусственные дорожные сооружения на ней;</w:t>
      </w:r>
    </w:p>
    <w:p w:rsidR="00E17599" w:rsidRPr="0051359C" w:rsidRDefault="009706C1" w:rsidP="007D2A02">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примыкания к автомобильным дорогам </w:t>
      </w:r>
      <w:r w:rsidR="005F4B14" w:rsidRPr="0051359C">
        <w:rPr>
          <w:rFonts w:ascii="Times New Roman" w:hAnsi="Times New Roman" w:cs="Times New Roman"/>
          <w:color w:val="000000"/>
          <w:sz w:val="28"/>
          <w:szCs w:val="28"/>
        </w:rPr>
        <w:t>местного</w:t>
      </w:r>
      <w:r w:rsidRPr="0051359C">
        <w:rPr>
          <w:rFonts w:ascii="Times New Roman" w:hAnsi="Times New Roman" w:cs="Times New Roman"/>
          <w:color w:val="000000"/>
          <w:sz w:val="28"/>
          <w:szCs w:val="28"/>
        </w:rPr>
        <w:t xml:space="preserve"> значения, в том числе примыкания объектов дорожного сервиса</w:t>
      </w:r>
      <w:r w:rsidR="005F4B14" w:rsidRPr="0051359C">
        <w:rPr>
          <w:rFonts w:ascii="Times New Roman" w:hAnsi="Times New Roman" w:cs="Times New Roman"/>
          <w:color w:val="000000"/>
          <w:sz w:val="28"/>
          <w:szCs w:val="28"/>
        </w:rPr>
        <w:t>.</w:t>
      </w:r>
    </w:p>
    <w:p w:rsidR="005F4B14" w:rsidRPr="0051359C" w:rsidRDefault="00841E5E" w:rsidP="008073FC">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1.7. Администрацией в рамках осуществления муниципального контроля на автомобильном транспорте </w:t>
      </w:r>
      <w:r w:rsidR="00CC1342" w:rsidRPr="0051359C">
        <w:rPr>
          <w:rFonts w:ascii="Times New Roman" w:hAnsi="Times New Roman" w:cs="Times New Roman"/>
          <w:color w:val="000000"/>
          <w:sz w:val="28"/>
          <w:szCs w:val="28"/>
        </w:rPr>
        <w:t>обеспечивается</w:t>
      </w:r>
      <w:r w:rsidRPr="0051359C">
        <w:rPr>
          <w:rFonts w:ascii="Times New Roman" w:hAnsi="Times New Roman" w:cs="Times New Roman"/>
          <w:color w:val="000000"/>
          <w:sz w:val="28"/>
          <w:szCs w:val="28"/>
        </w:rPr>
        <w:t xml:space="preserve"> учет </w:t>
      </w:r>
      <w:r w:rsidR="007A558C" w:rsidRPr="0051359C">
        <w:rPr>
          <w:rFonts w:ascii="Times New Roman" w:hAnsi="Times New Roman" w:cs="Times New Roman"/>
          <w:color w:val="000000"/>
          <w:sz w:val="28"/>
          <w:szCs w:val="28"/>
        </w:rPr>
        <w:t xml:space="preserve">объектов </w:t>
      </w:r>
      <w:r w:rsidR="00D51B5C" w:rsidRPr="0051359C">
        <w:rPr>
          <w:rFonts w:ascii="Times New Roman" w:hAnsi="Times New Roman" w:cs="Times New Roman"/>
          <w:color w:val="000000"/>
          <w:sz w:val="28"/>
          <w:szCs w:val="28"/>
        </w:rPr>
        <w:t>муниципального контроля на автомобильном транспорте</w:t>
      </w:r>
      <w:r w:rsidR="007D2A02" w:rsidRPr="0051359C">
        <w:rPr>
          <w:rFonts w:ascii="Times New Roman" w:hAnsi="Times New Roman" w:cs="Times New Roman"/>
          <w:color w:val="000000"/>
          <w:sz w:val="28"/>
          <w:szCs w:val="28"/>
        </w:rPr>
        <w:t>.</w:t>
      </w:r>
    </w:p>
    <w:p w:rsidR="00763699" w:rsidRPr="0051359C" w:rsidRDefault="00F43386" w:rsidP="00EF4369">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lastRenderedPageBreak/>
        <w:t xml:space="preserve">1.8. </w:t>
      </w:r>
      <w:r w:rsidR="00763699" w:rsidRPr="0051359C">
        <w:rPr>
          <w:rFonts w:ascii="Times New Roman" w:hAnsi="Times New Roman" w:cs="Times New Roman"/>
          <w:color w:val="000000"/>
          <w:sz w:val="28"/>
          <w:szCs w:val="28"/>
        </w:rPr>
        <w:t xml:space="preserve">Администрацией </w:t>
      </w:r>
      <w:r w:rsidR="00763699" w:rsidRPr="0051359C">
        <w:rPr>
          <w:rFonts w:ascii="Times New Roman" w:hAnsi="Times New Roman" w:cs="Times New Roman"/>
          <w:bCs/>
          <w:color w:val="000000"/>
          <w:sz w:val="28"/>
          <w:szCs w:val="28"/>
        </w:rPr>
        <w:t>осуществляется отнесение объектов муниципального контроля на автомобильном транспорте</w:t>
      </w:r>
      <w:r w:rsidR="00763699" w:rsidRPr="0051359C">
        <w:rPr>
          <w:rFonts w:ascii="Times New Roman" w:hAnsi="Times New Roman" w:cs="Times New Roman"/>
          <w:color w:val="000000"/>
          <w:sz w:val="28"/>
          <w:szCs w:val="28"/>
        </w:rPr>
        <w:t xml:space="preserve"> </w:t>
      </w:r>
      <w:r w:rsidR="00763699" w:rsidRPr="0051359C">
        <w:rPr>
          <w:rFonts w:ascii="Times New Roman" w:hAnsi="Times New Roman" w:cs="Times New Roman"/>
          <w:bCs/>
          <w:color w:val="000000"/>
          <w:sz w:val="28"/>
          <w:szCs w:val="28"/>
        </w:rPr>
        <w:t>к определенной категории риска в соответствии с настоящим Положением.</w:t>
      </w:r>
    </w:p>
    <w:p w:rsidR="00B27B41" w:rsidRPr="0051359C" w:rsidRDefault="00B27B41" w:rsidP="00B27B41">
      <w:pPr>
        <w:pStyle w:val="ConsPlusNormal"/>
        <w:spacing w:line="360" w:lineRule="auto"/>
        <w:ind w:firstLine="0"/>
        <w:jc w:val="center"/>
        <w:rPr>
          <w:rFonts w:ascii="Times New Roman" w:hAnsi="Times New Roman" w:cs="Times New Roman"/>
          <w:color w:val="000000"/>
          <w:sz w:val="28"/>
          <w:szCs w:val="28"/>
        </w:rPr>
      </w:pPr>
      <w:bookmarkStart w:id="15" w:name="Par61"/>
      <w:bookmarkEnd w:id="15"/>
    </w:p>
    <w:p w:rsidR="005432D8" w:rsidRPr="0051359C" w:rsidRDefault="005432D8" w:rsidP="005432D8">
      <w:pPr>
        <w:pStyle w:val="ConsPlusNormal"/>
        <w:ind w:firstLine="0"/>
        <w:jc w:val="center"/>
        <w:rPr>
          <w:rFonts w:ascii="Times New Roman" w:hAnsi="Times New Roman" w:cs="Times New Roman"/>
          <w:b/>
          <w:bCs/>
          <w:color w:val="000000"/>
          <w:sz w:val="28"/>
          <w:szCs w:val="28"/>
        </w:rPr>
      </w:pPr>
      <w:r w:rsidRPr="0051359C">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5432D8" w:rsidRPr="0051359C" w:rsidRDefault="005432D8" w:rsidP="005432D8">
      <w:pPr>
        <w:pStyle w:val="ConsPlusNormal"/>
        <w:spacing w:line="360" w:lineRule="auto"/>
        <w:ind w:firstLine="0"/>
        <w:jc w:val="center"/>
        <w:rPr>
          <w:rFonts w:ascii="Times New Roman" w:hAnsi="Times New Roman" w:cs="Times New Roman"/>
          <w:color w:val="000000"/>
          <w:sz w:val="28"/>
          <w:szCs w:val="28"/>
        </w:rPr>
      </w:pP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2.1. Администрация осуществляет муниципальный контроль на автомобильном транспорте на основе управления рисками причинения вреда (ущерба).</w:t>
      </w: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1.6 настоящего Положения, подлежат отнесению к категориям риска в соответствии с Федеральным </w:t>
      </w:r>
      <w:hyperlink r:id="rId8" w:history="1">
        <w:r w:rsidRPr="0051359C">
          <w:rPr>
            <w:rStyle w:val="a5"/>
            <w:rFonts w:ascii="Times New Roman" w:hAnsi="Times New Roman"/>
            <w:color w:val="000000"/>
            <w:sz w:val="28"/>
            <w:szCs w:val="28"/>
            <w:u w:val="none"/>
          </w:rPr>
          <w:t>законо</w:t>
        </w:r>
      </w:hyperlink>
      <w:r w:rsidRPr="0051359C">
        <w:rPr>
          <w:rFonts w:ascii="Times New Roman" w:hAnsi="Times New Roman" w:cs="Times New Roman"/>
          <w:color w:val="000000"/>
          <w:sz w:val="28"/>
          <w:szCs w:val="28"/>
        </w:rPr>
        <w:t>м от 31.07.2020 № 248-ФЗ «О государственном контроле (надзоре) и муниципальном контроле в Российской Федерации».</w:t>
      </w: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2.3. Отнесение администрацией предусмотренных пунктом 1.6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с </w:t>
      </w:r>
      <w:hyperlink r:id="rId9" w:anchor="_blank" w:history="1">
        <w:r w:rsidRPr="0051359C">
          <w:rPr>
            <w:rStyle w:val="a5"/>
            <w:rFonts w:ascii="Times New Roman" w:hAnsi="Times New Roman"/>
            <w:color w:val="000000"/>
            <w:sz w:val="28"/>
            <w:szCs w:val="28"/>
            <w:u w:val="none"/>
          </w:rPr>
          <w:t>критериями</w:t>
        </w:r>
      </w:hyperlink>
      <w:r w:rsidRPr="0051359C">
        <w:rPr>
          <w:rFonts w:ascii="Times New Roman" w:hAnsi="Times New Roman" w:cs="Times New Roman"/>
          <w:color w:val="000000"/>
          <w:sz w:val="28"/>
          <w:szCs w:val="28"/>
        </w:rPr>
        <w:t xml:space="preserve">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2.4. Проведение администрацией мероприятий в зависимости от присвоенной категории риска осуществляется со следующей периодичностью:</w:t>
      </w: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1) для объектов контроля, отнесенных к категории высокого риска, - один профилактический визит в год;</w:t>
      </w: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2) для объектов контроля, отнесенных к категории среднего риска, - один профилактический визит в 3 года, если </w:t>
      </w:r>
      <w:r w:rsidRPr="0051359C">
        <w:rPr>
          <w:rFonts w:ascii="Times New Roman" w:hAnsi="Times New Roman" w:cs="Times New Roman"/>
          <w:color w:val="000000"/>
          <w:sz w:val="28"/>
          <w:szCs w:val="28"/>
          <w:shd w:val="clear" w:color="auto" w:fill="FFFFFF"/>
        </w:rPr>
        <w:t xml:space="preserve">Правительством Российской Федерации не установлена иная периодичность проведения обязательных профилактических </w:t>
      </w:r>
      <w:r w:rsidRPr="0051359C">
        <w:rPr>
          <w:rFonts w:ascii="Times New Roman" w:hAnsi="Times New Roman" w:cs="Times New Roman"/>
          <w:color w:val="000000"/>
          <w:sz w:val="28"/>
          <w:szCs w:val="28"/>
          <w:shd w:val="clear" w:color="auto" w:fill="FFFFFF"/>
        </w:rPr>
        <w:lastRenderedPageBreak/>
        <w:t>визитов по муниципальному контролю на автомобильном транспорте для объектов контроля, отнесенных к категории среднего риска</w:t>
      </w:r>
      <w:r w:rsidRPr="0051359C">
        <w:rPr>
          <w:rFonts w:ascii="Times New Roman" w:hAnsi="Times New Roman" w:cs="Times New Roman"/>
          <w:color w:val="000000"/>
          <w:sz w:val="28"/>
          <w:szCs w:val="28"/>
        </w:rPr>
        <w:t>.</w:t>
      </w:r>
    </w:p>
    <w:p w:rsidR="005432D8" w:rsidRPr="0051359C" w:rsidRDefault="005432D8" w:rsidP="005432D8">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sidRPr="0051359C">
        <w:rPr>
          <w:rFonts w:ascii="Times New Roman" w:hAnsi="Times New Roman" w:cs="Times New Roman"/>
          <w:color w:val="000000"/>
          <w:sz w:val="28"/>
          <w:szCs w:val="28"/>
          <w:shd w:val="clear" w:color="auto" w:fill="FFFFFF"/>
        </w:rPr>
        <w:t>Федеральным законом о муниципальном контроле на автомобильном транспорте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5432D8" w:rsidRPr="0051359C" w:rsidRDefault="005432D8" w:rsidP="005432D8">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rsidR="005432D8" w:rsidRPr="0051359C" w:rsidRDefault="005432D8" w:rsidP="005432D8">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5432D8" w:rsidRPr="0051359C" w:rsidRDefault="005432D8" w:rsidP="005432D8">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5432D8" w:rsidRPr="0051359C" w:rsidRDefault="005432D8" w:rsidP="0051359C">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2.6. Администрация ведет перечни объектов контроля, которым присвоены категории риска (далее – перечни объектов контроля).</w:t>
      </w:r>
    </w:p>
    <w:p w:rsidR="005432D8" w:rsidRPr="0051359C" w:rsidRDefault="005432D8" w:rsidP="005432D8">
      <w:pPr>
        <w:pStyle w:val="ConsPlusNormal"/>
        <w:spacing w:line="360" w:lineRule="auto"/>
        <w:ind w:firstLine="0"/>
        <w:jc w:val="center"/>
        <w:rPr>
          <w:rFonts w:ascii="Times New Roman" w:hAnsi="Times New Roman" w:cs="Times New Roman"/>
          <w:color w:val="000000"/>
          <w:sz w:val="28"/>
          <w:szCs w:val="28"/>
        </w:rPr>
      </w:pPr>
    </w:p>
    <w:p w:rsidR="004C5835" w:rsidRPr="0051359C" w:rsidRDefault="005432D8" w:rsidP="004C5835">
      <w:pPr>
        <w:pStyle w:val="ConsPlusNormal"/>
        <w:ind w:firstLine="0"/>
        <w:jc w:val="center"/>
        <w:rPr>
          <w:rFonts w:ascii="Times New Roman" w:hAnsi="Times New Roman" w:cs="Times New Roman"/>
          <w:b/>
          <w:bCs/>
          <w:color w:val="000000"/>
          <w:sz w:val="28"/>
          <w:szCs w:val="28"/>
        </w:rPr>
      </w:pPr>
      <w:r w:rsidRPr="0051359C">
        <w:rPr>
          <w:rFonts w:ascii="Times New Roman" w:hAnsi="Times New Roman" w:cs="Times New Roman"/>
          <w:b/>
          <w:bCs/>
          <w:color w:val="000000"/>
          <w:sz w:val="28"/>
          <w:szCs w:val="28"/>
        </w:rPr>
        <w:t>3</w:t>
      </w:r>
      <w:r w:rsidR="004C5835" w:rsidRPr="0051359C">
        <w:rPr>
          <w:rFonts w:ascii="Times New Roman" w:hAnsi="Times New Roman" w:cs="Times New Roman"/>
          <w:b/>
          <w:bCs/>
          <w:color w:val="000000"/>
          <w:sz w:val="28"/>
          <w:szCs w:val="28"/>
        </w:rPr>
        <w:t>. Профилактика рисков причинения вреда (ущерба) охраняемым законом ценностям</w:t>
      </w:r>
    </w:p>
    <w:p w:rsidR="004C5835" w:rsidRPr="0051359C" w:rsidRDefault="004C5835" w:rsidP="004C5835">
      <w:pPr>
        <w:pStyle w:val="ConsPlusNormal"/>
        <w:ind w:firstLine="0"/>
        <w:jc w:val="center"/>
        <w:rPr>
          <w:rFonts w:ascii="Times New Roman" w:hAnsi="Times New Roman" w:cs="Times New Roman"/>
          <w:b/>
          <w:bCs/>
          <w:color w:val="000000"/>
          <w:sz w:val="28"/>
          <w:szCs w:val="28"/>
        </w:rPr>
      </w:pPr>
    </w:p>
    <w:p w:rsidR="00A205EC" w:rsidRPr="0051359C" w:rsidRDefault="00E86E64" w:rsidP="00AB479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w:t>
      </w:r>
      <w:r w:rsidR="004C5835"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1. Администрация осуществляет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A205EC" w:rsidRPr="0051359C">
        <w:rPr>
          <w:rFonts w:ascii="Times New Roman" w:hAnsi="Times New Roman" w:cs="Times New Roman"/>
          <w:color w:val="000000"/>
          <w:sz w:val="28"/>
          <w:szCs w:val="28"/>
        </w:rPr>
        <w:t xml:space="preserve"> </w:t>
      </w:r>
      <w:r w:rsidR="00AB4794" w:rsidRPr="0051359C">
        <w:rPr>
          <w:rFonts w:ascii="Times New Roman" w:hAnsi="Times New Roman" w:cs="Times New Roman"/>
          <w:color w:val="000000"/>
          <w:sz w:val="28"/>
          <w:szCs w:val="28"/>
        </w:rPr>
        <w:t xml:space="preserve">в том числе </w:t>
      </w:r>
      <w:r w:rsidR="00A205EC" w:rsidRPr="0051359C">
        <w:rPr>
          <w:rFonts w:ascii="Times New Roman" w:hAnsi="Times New Roman" w:cs="Times New Roman"/>
          <w:color w:val="000000"/>
          <w:sz w:val="28"/>
          <w:szCs w:val="28"/>
        </w:rPr>
        <w:t>посредством проведения</w:t>
      </w:r>
      <w:r w:rsidR="00AB4794"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профилактических мероприятий</w:t>
      </w:r>
      <w:r w:rsidR="00AB4794" w:rsidRPr="0051359C">
        <w:rPr>
          <w:rFonts w:ascii="Times New Roman" w:hAnsi="Times New Roman" w:cs="Times New Roman"/>
          <w:color w:val="000000"/>
          <w:sz w:val="28"/>
          <w:szCs w:val="28"/>
        </w:rPr>
        <w:t>.</w:t>
      </w:r>
    </w:p>
    <w:p w:rsidR="00A205EC" w:rsidRPr="0051359C" w:rsidRDefault="00E86E64"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lastRenderedPageBreak/>
        <w:t>3</w:t>
      </w:r>
      <w:r w:rsidR="004C5835" w:rsidRPr="0051359C">
        <w:rPr>
          <w:rFonts w:ascii="Times New Roman" w:hAnsi="Times New Roman" w:cs="Times New Roman"/>
          <w:color w:val="000000"/>
          <w:sz w:val="28"/>
          <w:szCs w:val="28"/>
        </w:rPr>
        <w:t>.2</w:t>
      </w:r>
      <w:r w:rsidR="00A205EC" w:rsidRPr="0051359C">
        <w:rPr>
          <w:rFonts w:ascii="Times New Roman" w:hAnsi="Times New Roman" w:cs="Times New Roman"/>
          <w:color w:val="000000"/>
          <w:sz w:val="28"/>
          <w:szCs w:val="28"/>
        </w:rPr>
        <w:t xml:space="preserve">. Профилактические мероприятия осуществляются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 xml:space="preserve">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w:t>
      </w:r>
      <w:r w:rsidR="006A7D55" w:rsidRPr="0051359C">
        <w:rPr>
          <w:rFonts w:ascii="Times New Roman" w:hAnsi="Times New Roman" w:cs="Times New Roman"/>
          <w:color w:val="000000"/>
          <w:sz w:val="28"/>
          <w:szCs w:val="28"/>
        </w:rPr>
        <w:t>повышения информированности о способах их соблюдения</w:t>
      </w:r>
      <w:r w:rsidR="00A205EC" w:rsidRPr="0051359C">
        <w:rPr>
          <w:rFonts w:ascii="Times New Roman" w:hAnsi="Times New Roman" w:cs="Times New Roman"/>
          <w:color w:val="000000"/>
          <w:sz w:val="28"/>
          <w:szCs w:val="28"/>
        </w:rPr>
        <w:t>.</w:t>
      </w:r>
    </w:p>
    <w:p w:rsidR="00A205EC" w:rsidRPr="0051359C" w:rsidRDefault="00E86E64"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w:t>
      </w:r>
      <w:r w:rsidR="00114937" w:rsidRPr="0051359C">
        <w:rPr>
          <w:rFonts w:ascii="Times New Roman" w:hAnsi="Times New Roman" w:cs="Times New Roman"/>
          <w:color w:val="000000"/>
          <w:sz w:val="28"/>
          <w:szCs w:val="28"/>
        </w:rPr>
        <w:t xml:space="preserve">.3. </w:t>
      </w:r>
      <w:r w:rsidR="00A205EC" w:rsidRPr="0051359C">
        <w:rPr>
          <w:rFonts w:ascii="Times New Roman" w:hAnsi="Times New Roman" w:cs="Times New Roman"/>
          <w:color w:val="000000"/>
          <w:sz w:val="28"/>
          <w:szCs w:val="28"/>
        </w:rPr>
        <w:t xml:space="preserve">При осуществлении </w:t>
      </w:r>
      <w:r w:rsidR="00F319F9" w:rsidRPr="0051359C">
        <w:rPr>
          <w:rFonts w:ascii="Times New Roman" w:hAnsi="Times New Roman" w:cs="Times New Roman"/>
          <w:color w:val="000000"/>
          <w:sz w:val="28"/>
          <w:szCs w:val="28"/>
        </w:rPr>
        <w:t xml:space="preserve">муниципального контроля на автомобильном транспорте </w:t>
      </w:r>
      <w:r w:rsidR="00A205EC" w:rsidRPr="0051359C">
        <w:rPr>
          <w:rFonts w:ascii="Times New Roman" w:hAnsi="Times New Roman" w:cs="Times New Roman"/>
          <w:color w:val="000000"/>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205EC" w:rsidRPr="0051359C" w:rsidRDefault="00E86E64"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w:t>
      </w:r>
      <w:r w:rsidR="00114937" w:rsidRPr="0051359C">
        <w:rPr>
          <w:rFonts w:ascii="Times New Roman" w:hAnsi="Times New Roman" w:cs="Times New Roman"/>
          <w:color w:val="000000"/>
          <w:sz w:val="28"/>
          <w:szCs w:val="28"/>
        </w:rPr>
        <w:t xml:space="preserve">.4. </w:t>
      </w:r>
      <w:r w:rsidR="00A205EC" w:rsidRPr="0051359C">
        <w:rPr>
          <w:rFonts w:ascii="Times New Roman" w:hAnsi="Times New Roman" w:cs="Times New Roman"/>
          <w:color w:val="000000"/>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w:t>
      </w:r>
      <w:r w:rsidR="00DC40A9" w:rsidRPr="0051359C">
        <w:rPr>
          <w:rFonts w:ascii="Times New Roman" w:hAnsi="Times New Roman" w:cs="Times New Roman"/>
          <w:color w:val="000000"/>
          <w:sz w:val="28"/>
          <w:szCs w:val="28"/>
        </w:rPr>
        <w:t>муниципального контроля на автомобильном транспорте</w:t>
      </w:r>
      <w:r w:rsidRPr="0051359C">
        <w:rPr>
          <w:rFonts w:ascii="Times New Roman" w:hAnsi="Times New Roman" w:cs="Times New Roman"/>
          <w:color w:val="000000"/>
          <w:sz w:val="28"/>
          <w:szCs w:val="28"/>
        </w:rPr>
        <w:t xml:space="preserve">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01059A"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незамедлительно направляет информацию об этом </w:t>
      </w:r>
      <w:bookmarkStart w:id="16" w:name="_Hlk203560147"/>
      <w:r w:rsidRPr="00683887">
        <w:rPr>
          <w:rFonts w:ascii="Times New Roman" w:hAnsi="Times New Roman" w:cs="Times New Roman"/>
          <w:color w:val="000000"/>
          <w:sz w:val="28"/>
          <w:szCs w:val="28"/>
        </w:rPr>
        <w:t>главе (заместителю главы)</w:t>
      </w:r>
      <w:r w:rsidR="00683887" w:rsidRPr="00683887">
        <w:rPr>
          <w:rFonts w:ascii="Times New Roman" w:hAnsi="Times New Roman" w:cs="Times New Roman"/>
          <w:color w:val="000000"/>
          <w:sz w:val="28"/>
          <w:szCs w:val="28"/>
        </w:rPr>
        <w:t xml:space="preserve"> сельского поселения </w:t>
      </w:r>
      <w:r w:rsidR="00F87DE4">
        <w:rPr>
          <w:rFonts w:ascii="Times New Roman" w:hAnsi="Times New Roman" w:cs="Times New Roman"/>
          <w:color w:val="000000"/>
          <w:sz w:val="28"/>
          <w:szCs w:val="28"/>
        </w:rPr>
        <w:t>Новые Ключи</w:t>
      </w:r>
      <w:r w:rsidR="002236A2">
        <w:rPr>
          <w:rFonts w:ascii="Times New Roman" w:hAnsi="Times New Roman" w:cs="Times New Roman"/>
          <w:color w:val="000000"/>
          <w:sz w:val="28"/>
          <w:szCs w:val="28"/>
        </w:rPr>
        <w:t xml:space="preserve"> </w:t>
      </w:r>
      <w:r w:rsidR="00485150" w:rsidRPr="00683887">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85150" w:rsidRPr="00683887">
        <w:rPr>
          <w:rFonts w:ascii="Times New Roman" w:hAnsi="Times New Roman" w:cs="Times New Roman"/>
          <w:color w:val="000000"/>
          <w:sz w:val="28"/>
          <w:szCs w:val="28"/>
        </w:rPr>
        <w:t xml:space="preserve"> Самарской области</w:t>
      </w:r>
      <w:r w:rsidR="0001059A" w:rsidRPr="00683887">
        <w:rPr>
          <w:rFonts w:ascii="Times New Roman" w:hAnsi="Times New Roman" w:cs="Times New Roman"/>
          <w:color w:val="000000"/>
          <w:sz w:val="28"/>
          <w:szCs w:val="28"/>
        </w:rPr>
        <w:t xml:space="preserve"> </w:t>
      </w:r>
      <w:bookmarkEnd w:id="16"/>
      <w:r w:rsidRPr="00683887">
        <w:rPr>
          <w:rFonts w:ascii="Times New Roman" w:hAnsi="Times New Roman" w:cs="Times New Roman"/>
          <w:color w:val="000000"/>
          <w:sz w:val="28"/>
          <w:szCs w:val="28"/>
        </w:rPr>
        <w:t>для принятия решения о проведении контрольных мероприятий</w:t>
      </w:r>
      <w:r w:rsidR="00E86E64" w:rsidRPr="00683887">
        <w:rPr>
          <w:rFonts w:ascii="Times New Roman" w:hAnsi="Times New Roman" w:cs="Times New Roman"/>
          <w:color w:val="000000"/>
          <w:sz w:val="28"/>
          <w:szCs w:val="28"/>
        </w:rPr>
        <w:t xml:space="preserve">, </w:t>
      </w:r>
      <w:r w:rsidR="00E86E64" w:rsidRPr="00683887">
        <w:rPr>
          <w:rFonts w:ascii="PT Serif" w:hAnsi="PT Serif" w:cs="Times New Roman"/>
          <w:color w:val="22272F"/>
          <w:sz w:val="23"/>
          <w:szCs w:val="23"/>
          <w:shd w:val="clear" w:color="auto" w:fill="FFFFFF"/>
          <w:lang w:eastAsia="ru-RU"/>
        </w:rPr>
        <w:t> </w:t>
      </w:r>
      <w:r w:rsidR="00E86E64" w:rsidRPr="00683887">
        <w:rPr>
          <w:rFonts w:ascii="Times New Roman" w:hAnsi="Times New Roman" w:cs="Times New Roman"/>
          <w:color w:val="000000"/>
          <w:sz w:val="28"/>
          <w:szCs w:val="28"/>
          <w:shd w:val="clear" w:color="auto" w:fill="FFFFFF"/>
          <w:lang w:eastAsia="ru-RU"/>
        </w:rPr>
        <w:t>либо в случаях, предусмотренных Федеральным</w:t>
      </w:r>
      <w:r w:rsidR="00E86E64" w:rsidRPr="0051359C">
        <w:rPr>
          <w:rFonts w:ascii="Times New Roman" w:hAnsi="Times New Roman" w:cs="Times New Roman"/>
          <w:color w:val="000000"/>
          <w:sz w:val="28"/>
          <w:szCs w:val="28"/>
          <w:shd w:val="clear" w:color="auto" w:fill="FFFFFF"/>
          <w:lang w:eastAsia="ru-RU"/>
        </w:rPr>
        <w:t xml:space="preserve"> законом</w:t>
      </w:r>
      <w:r w:rsidR="00E86E64" w:rsidRPr="0051359C">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r w:rsidR="00E86E64" w:rsidRPr="0051359C">
        <w:rPr>
          <w:rFonts w:ascii="Times New Roman" w:hAnsi="Times New Roman" w:cs="Times New Roman"/>
          <w:color w:val="000000"/>
          <w:sz w:val="28"/>
          <w:szCs w:val="28"/>
          <w:shd w:val="clear" w:color="auto" w:fill="FFFFFF"/>
          <w:lang w:eastAsia="ru-RU"/>
        </w:rPr>
        <w:t>, принимает меры, указанные в статье 90 указанного Федерального закона</w:t>
      </w:r>
      <w:r w:rsidRPr="0051359C">
        <w:rPr>
          <w:rFonts w:ascii="Times New Roman" w:hAnsi="Times New Roman" w:cs="Times New Roman"/>
          <w:color w:val="000000"/>
          <w:sz w:val="28"/>
          <w:szCs w:val="28"/>
        </w:rPr>
        <w:t>.</w:t>
      </w:r>
    </w:p>
    <w:p w:rsidR="00A205EC" w:rsidRPr="0051359C" w:rsidRDefault="00E86E64"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lastRenderedPageBreak/>
        <w:t>3</w:t>
      </w:r>
      <w:r w:rsidR="004C5835" w:rsidRPr="0051359C">
        <w:rPr>
          <w:rFonts w:ascii="Times New Roman" w:hAnsi="Times New Roman" w:cs="Times New Roman"/>
          <w:color w:val="000000"/>
          <w:sz w:val="28"/>
          <w:szCs w:val="28"/>
        </w:rPr>
        <w:t>.</w:t>
      </w:r>
      <w:r w:rsidR="00CE5703" w:rsidRPr="0051359C">
        <w:rPr>
          <w:rFonts w:ascii="Times New Roman" w:hAnsi="Times New Roman" w:cs="Times New Roman"/>
          <w:color w:val="000000"/>
          <w:sz w:val="28"/>
          <w:szCs w:val="28"/>
        </w:rPr>
        <w:t>5</w:t>
      </w:r>
      <w:r w:rsidR="00A205EC" w:rsidRPr="0051359C">
        <w:rPr>
          <w:rFonts w:ascii="Times New Roman" w:hAnsi="Times New Roman" w:cs="Times New Roman"/>
          <w:color w:val="000000"/>
          <w:sz w:val="28"/>
          <w:szCs w:val="28"/>
        </w:rPr>
        <w:t xml:space="preserve">. При осуществлении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 xml:space="preserve">дминистрацией </w:t>
      </w:r>
      <w:r w:rsidR="00F319F9" w:rsidRPr="0051359C">
        <w:rPr>
          <w:rFonts w:ascii="Times New Roman" w:hAnsi="Times New Roman" w:cs="Times New Roman"/>
          <w:color w:val="000000"/>
          <w:sz w:val="28"/>
          <w:szCs w:val="28"/>
        </w:rPr>
        <w:t>муниципального контроля на автомобильном транспорте</w:t>
      </w:r>
      <w:r w:rsidR="00A205EC" w:rsidRPr="0051359C">
        <w:rPr>
          <w:rFonts w:ascii="Times New Roman" w:hAnsi="Times New Roman" w:cs="Times New Roman"/>
          <w:color w:val="000000"/>
          <w:sz w:val="28"/>
          <w:szCs w:val="28"/>
        </w:rPr>
        <w:t xml:space="preserve"> могут проводиться следующие виды профилактических мероприятий:</w:t>
      </w:r>
    </w:p>
    <w:p w:rsidR="00A205EC" w:rsidRPr="0051359C" w:rsidRDefault="00F83011"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1</w:t>
      </w:r>
      <w:r w:rsidR="00A205EC" w:rsidRPr="0051359C">
        <w:rPr>
          <w:rFonts w:ascii="Times New Roman" w:hAnsi="Times New Roman" w:cs="Times New Roman"/>
          <w:color w:val="000000"/>
          <w:sz w:val="28"/>
          <w:szCs w:val="28"/>
        </w:rPr>
        <w:t>) информирование;</w:t>
      </w:r>
    </w:p>
    <w:p w:rsidR="00A205EC" w:rsidRPr="0051359C" w:rsidRDefault="00F83011" w:rsidP="00E86E6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2</w:t>
      </w:r>
      <w:r w:rsidR="00A205EC" w:rsidRPr="0051359C">
        <w:rPr>
          <w:rFonts w:ascii="Times New Roman" w:hAnsi="Times New Roman" w:cs="Times New Roman"/>
          <w:color w:val="000000"/>
          <w:sz w:val="28"/>
          <w:szCs w:val="28"/>
        </w:rPr>
        <w:t>) объявление предостережений;</w:t>
      </w:r>
    </w:p>
    <w:p w:rsidR="00A205EC" w:rsidRPr="0051359C" w:rsidRDefault="00E86E64" w:rsidP="00644BE5">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3</w:t>
      </w:r>
      <w:r w:rsidR="00A205EC" w:rsidRPr="0051359C">
        <w:rPr>
          <w:rFonts w:ascii="Times New Roman" w:hAnsi="Times New Roman" w:cs="Times New Roman"/>
          <w:color w:val="000000"/>
          <w:sz w:val="28"/>
          <w:szCs w:val="28"/>
        </w:rPr>
        <w:t>) консультирование</w:t>
      </w:r>
      <w:r w:rsidRPr="0051359C">
        <w:rPr>
          <w:rFonts w:ascii="Times New Roman" w:hAnsi="Times New Roman" w:cs="Times New Roman"/>
          <w:color w:val="000000"/>
          <w:sz w:val="28"/>
          <w:szCs w:val="28"/>
        </w:rPr>
        <w:t>;</w:t>
      </w:r>
    </w:p>
    <w:p w:rsidR="00E86E64" w:rsidRPr="0051359C" w:rsidRDefault="00E86E64" w:rsidP="00644BE5">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 профилактический визит.</w:t>
      </w:r>
    </w:p>
    <w:p w:rsidR="00A205EC" w:rsidRPr="0051359C" w:rsidRDefault="00E86E64" w:rsidP="00644BE5">
      <w:pPr>
        <w:spacing w:line="360" w:lineRule="auto"/>
        <w:ind w:firstLine="709"/>
        <w:jc w:val="both"/>
        <w:rPr>
          <w:color w:val="000000"/>
          <w:sz w:val="28"/>
          <w:szCs w:val="28"/>
        </w:rPr>
      </w:pPr>
      <w:r w:rsidRPr="0051359C">
        <w:rPr>
          <w:color w:val="000000"/>
          <w:sz w:val="28"/>
          <w:szCs w:val="28"/>
        </w:rPr>
        <w:t>3</w:t>
      </w:r>
      <w:r w:rsidR="004C5835" w:rsidRPr="0051359C">
        <w:rPr>
          <w:color w:val="000000"/>
          <w:sz w:val="28"/>
          <w:szCs w:val="28"/>
        </w:rPr>
        <w:t>.</w:t>
      </w:r>
      <w:r w:rsidR="00CE5703" w:rsidRPr="0051359C">
        <w:rPr>
          <w:color w:val="000000"/>
          <w:sz w:val="28"/>
          <w:szCs w:val="28"/>
        </w:rPr>
        <w:t>6</w:t>
      </w:r>
      <w:r w:rsidR="00A205EC" w:rsidRPr="0051359C">
        <w:rPr>
          <w:color w:val="000000"/>
          <w:sz w:val="28"/>
          <w:szCs w:val="28"/>
        </w:rPr>
        <w:t xml:space="preserve">. Информирование осуществляется </w:t>
      </w:r>
      <w:r w:rsidR="00C84D31" w:rsidRPr="0051359C">
        <w:rPr>
          <w:color w:val="000000"/>
          <w:sz w:val="28"/>
          <w:szCs w:val="28"/>
        </w:rPr>
        <w:t>а</w:t>
      </w:r>
      <w:r w:rsidR="00A205EC" w:rsidRPr="0051359C">
        <w:rPr>
          <w:color w:val="000000"/>
          <w:sz w:val="28"/>
          <w:szCs w:val="28"/>
        </w:rPr>
        <w:t xml:space="preserve">дминистрацией по вопросам соблюдения обязательных требований посредством размещения соответствующих сведений </w:t>
      </w:r>
      <w:r w:rsidR="00960D31">
        <w:rPr>
          <w:color w:val="000000"/>
          <w:sz w:val="28"/>
          <w:szCs w:val="28"/>
        </w:rPr>
        <w:t xml:space="preserve">на </w:t>
      </w:r>
      <w:r w:rsidR="00960D31" w:rsidRPr="001D7BEE">
        <w:rPr>
          <w:color w:val="000000"/>
          <w:sz w:val="28"/>
          <w:szCs w:val="28"/>
        </w:rPr>
        <w:t xml:space="preserve">официальном сайте администрации в информационно-телекоммуникационной сети «Интернет» (далее – официальный сайт администрации) </w:t>
      </w:r>
      <w:r w:rsidR="00103BFC" w:rsidRPr="0051359C">
        <w:rPr>
          <w:color w:val="000000"/>
          <w:sz w:val="28"/>
          <w:szCs w:val="28"/>
        </w:rPr>
        <w:t>в разделе «Контрольно-надзорная деятельность»</w:t>
      </w:r>
      <w:r w:rsidR="00644BE5" w:rsidRPr="0051359C">
        <w:rPr>
          <w:color w:val="000000"/>
          <w:sz w:val="28"/>
          <w:szCs w:val="28"/>
        </w:rPr>
        <w:t>,</w:t>
      </w:r>
      <w:r w:rsidR="00A205EC" w:rsidRPr="0051359C">
        <w:rPr>
          <w:color w:val="000000"/>
          <w:sz w:val="28"/>
          <w:szCs w:val="28"/>
        </w:rPr>
        <w:t xml:space="preserve"> в средствах массовой информации</w:t>
      </w:r>
      <w:r w:rsidR="00644BE5" w:rsidRPr="0051359C">
        <w:rPr>
          <w:color w:val="000000"/>
          <w:sz w:val="28"/>
          <w:szCs w:val="28"/>
        </w:rPr>
        <w:t>,</w:t>
      </w:r>
      <w:r w:rsidR="00644BE5" w:rsidRPr="0051359C">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205EC" w:rsidRPr="0051359C" w:rsidRDefault="00A205EC" w:rsidP="00644BE5">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 xml:space="preserve">дминистрации </w:t>
      </w:r>
      <w:r w:rsidR="00103BFC" w:rsidRPr="0051359C">
        <w:rPr>
          <w:rFonts w:ascii="Times New Roman" w:hAnsi="Times New Roman" w:cs="Times New Roman"/>
          <w:color w:val="000000"/>
          <w:sz w:val="28"/>
          <w:szCs w:val="28"/>
        </w:rPr>
        <w:t xml:space="preserve">в разделе «Контрольно-надзорная деятельность» </w:t>
      </w:r>
      <w:r w:rsidRPr="0051359C">
        <w:rPr>
          <w:rFonts w:ascii="Times New Roman" w:hAnsi="Times New Roman" w:cs="Times New Roman"/>
          <w:color w:val="000000"/>
          <w:sz w:val="28"/>
          <w:szCs w:val="28"/>
        </w:rPr>
        <w:t xml:space="preserve">сведения, предусмотренные </w:t>
      </w:r>
      <w:hyperlink r:id="rId10" w:history="1">
        <w:r w:rsidRPr="0051359C">
          <w:rPr>
            <w:rStyle w:val="a5"/>
            <w:rFonts w:ascii="Times New Roman" w:hAnsi="Times New Roman"/>
            <w:color w:val="000000"/>
            <w:sz w:val="28"/>
            <w:szCs w:val="28"/>
            <w:u w:val="none"/>
          </w:rPr>
          <w:t>частью 3 статьи 46</w:t>
        </w:r>
      </w:hyperlink>
      <w:r w:rsidRPr="0051359C">
        <w:rPr>
          <w:rFonts w:ascii="Times New Roman" w:hAnsi="Times New Roman" w:cs="Times New Roman"/>
          <w:color w:val="000000"/>
          <w:sz w:val="28"/>
          <w:szCs w:val="28"/>
        </w:rPr>
        <w:t xml:space="preserve"> Федерального закона от 31</w:t>
      </w:r>
      <w:r w:rsidR="008247E4" w:rsidRPr="0051359C">
        <w:rPr>
          <w:rFonts w:ascii="Times New Roman" w:hAnsi="Times New Roman" w:cs="Times New Roman"/>
          <w:color w:val="000000"/>
          <w:sz w:val="28"/>
          <w:szCs w:val="28"/>
        </w:rPr>
        <w:t>.07.</w:t>
      </w:r>
      <w:r w:rsidRPr="0051359C">
        <w:rPr>
          <w:rFonts w:ascii="Times New Roman" w:hAnsi="Times New Roman" w:cs="Times New Roman"/>
          <w:color w:val="000000"/>
          <w:sz w:val="28"/>
          <w:szCs w:val="28"/>
        </w:rPr>
        <w:t>2020 № 248-ФЗ «О государственном контроле (надзоре) и муниципальном контроле в Российской Федерации».</w:t>
      </w:r>
    </w:p>
    <w:p w:rsidR="00F50CE2" w:rsidRPr="0051359C" w:rsidRDefault="00EA1FC3" w:rsidP="00EA1FC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Администрация также вправе информировать население </w:t>
      </w:r>
      <w:r w:rsidR="00255A62">
        <w:rPr>
          <w:rFonts w:ascii="Times New Roman" w:hAnsi="Times New Roman" w:cs="Times New Roman"/>
          <w:color w:val="000000"/>
          <w:sz w:val="28"/>
          <w:szCs w:val="28"/>
        </w:rPr>
        <w:t>сельского</w:t>
      </w:r>
      <w:r w:rsidR="00485150" w:rsidRPr="00485150">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2236A2">
        <w:rPr>
          <w:rFonts w:ascii="Times New Roman" w:hAnsi="Times New Roman" w:cs="Times New Roman"/>
          <w:color w:val="000000"/>
          <w:sz w:val="28"/>
          <w:szCs w:val="28"/>
        </w:rPr>
        <w:t xml:space="preserve"> </w:t>
      </w:r>
      <w:r w:rsidR="00485150" w:rsidRPr="00485150">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w:t>
      </w:r>
      <w:r w:rsidRPr="0051359C">
        <w:rPr>
          <w:rFonts w:ascii="Times New Roman" w:hAnsi="Times New Roman" w:cs="Times New Roman"/>
          <w:i/>
          <w:iCs/>
          <w:color w:val="000000"/>
          <w:sz w:val="24"/>
          <w:szCs w:val="24"/>
        </w:rPr>
        <w:t xml:space="preserve"> </w:t>
      </w:r>
      <w:r w:rsidRPr="0051359C">
        <w:rPr>
          <w:rFonts w:ascii="Times New Roman" w:hAnsi="Times New Roman" w:cs="Times New Roman"/>
          <w:color w:val="000000"/>
          <w:sz w:val="28"/>
          <w:szCs w:val="28"/>
        </w:rPr>
        <w:t>на собраниях</w:t>
      </w:r>
      <w:r w:rsidR="002F416A" w:rsidRPr="0051359C">
        <w:rPr>
          <w:rFonts w:ascii="Times New Roman" w:hAnsi="Times New Roman" w:cs="Times New Roman"/>
          <w:color w:val="000000"/>
          <w:sz w:val="28"/>
          <w:szCs w:val="28"/>
        </w:rPr>
        <w:t xml:space="preserve"> и конференциях</w:t>
      </w:r>
      <w:r w:rsidRPr="0051359C">
        <w:rPr>
          <w:rFonts w:ascii="Times New Roman" w:hAnsi="Times New Roman" w:cs="Times New Roman"/>
          <w:color w:val="000000"/>
          <w:sz w:val="28"/>
          <w:szCs w:val="28"/>
        </w:rPr>
        <w:t xml:space="preserve"> </w:t>
      </w:r>
      <w:r w:rsidR="002F416A" w:rsidRPr="0051359C">
        <w:rPr>
          <w:rFonts w:ascii="Times New Roman" w:hAnsi="Times New Roman" w:cs="Times New Roman"/>
          <w:color w:val="000000"/>
          <w:sz w:val="28"/>
          <w:szCs w:val="28"/>
        </w:rPr>
        <w:t xml:space="preserve">граждан </w:t>
      </w:r>
      <w:r w:rsidR="00F50CE2" w:rsidRPr="0051359C">
        <w:rPr>
          <w:rFonts w:ascii="Times New Roman" w:hAnsi="Times New Roman" w:cs="Times New Roman"/>
          <w:color w:val="000000"/>
          <w:sz w:val="28"/>
          <w:szCs w:val="28"/>
        </w:rPr>
        <w:t>об обязательных требованиях, предъявляемых к объектам контроля</w:t>
      </w:r>
      <w:r w:rsidR="00E86E64" w:rsidRPr="0051359C">
        <w:rPr>
          <w:rFonts w:ascii="Times New Roman" w:hAnsi="Times New Roman" w:cs="Times New Roman"/>
          <w:color w:val="000000"/>
          <w:sz w:val="28"/>
          <w:szCs w:val="28"/>
        </w:rPr>
        <w:t>,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r w:rsidR="00F50CE2" w:rsidRPr="0051359C">
        <w:rPr>
          <w:rFonts w:ascii="Times New Roman" w:hAnsi="Times New Roman" w:cs="Times New Roman"/>
          <w:color w:val="000000"/>
          <w:sz w:val="28"/>
          <w:szCs w:val="28"/>
        </w:rPr>
        <w:t>.</w:t>
      </w:r>
    </w:p>
    <w:p w:rsidR="00A205EC" w:rsidRPr="0051359C" w:rsidRDefault="00E86E64" w:rsidP="0051359C">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3</w:t>
      </w:r>
      <w:r w:rsidR="00A205EC" w:rsidRPr="0051359C">
        <w:rPr>
          <w:rFonts w:ascii="Times New Roman" w:hAnsi="Times New Roman" w:cs="Times New Roman"/>
          <w:color w:val="000000"/>
          <w:sz w:val="28"/>
          <w:szCs w:val="28"/>
        </w:rPr>
        <w:t>.</w:t>
      </w:r>
      <w:r w:rsidR="00A37D1C" w:rsidRPr="0051359C">
        <w:rPr>
          <w:rFonts w:ascii="Times New Roman" w:hAnsi="Times New Roman" w:cs="Times New Roman"/>
          <w:color w:val="000000"/>
          <w:sz w:val="28"/>
          <w:szCs w:val="28"/>
        </w:rPr>
        <w:t>7</w:t>
      </w:r>
      <w:r w:rsidR="00433255"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Предостережение о недопустимости нарушения обязательных требований</w:t>
      </w:r>
      <w:r w:rsidR="00C60662" w:rsidRPr="0051359C">
        <w:rPr>
          <w:rFonts w:ascii="Times New Roman" w:hAnsi="Times New Roman" w:cs="Times New Roman"/>
          <w:color w:val="000000"/>
          <w:sz w:val="28"/>
          <w:szCs w:val="28"/>
        </w:rPr>
        <w:t xml:space="preserve"> и предложение</w:t>
      </w:r>
      <w:r w:rsidR="00C60662" w:rsidRPr="0051359C">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00C60662"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объявля</w:t>
      </w:r>
      <w:r w:rsidR="00C60662" w:rsidRPr="0051359C">
        <w:rPr>
          <w:rFonts w:ascii="Times New Roman" w:hAnsi="Times New Roman" w:cs="Times New Roman"/>
          <w:color w:val="000000"/>
          <w:sz w:val="28"/>
          <w:szCs w:val="28"/>
        </w:rPr>
        <w:t>ю</w:t>
      </w:r>
      <w:r w:rsidR="00A205EC" w:rsidRPr="0051359C">
        <w:rPr>
          <w:rFonts w:ascii="Times New Roman" w:hAnsi="Times New Roman" w:cs="Times New Roman"/>
          <w:color w:val="000000"/>
          <w:sz w:val="28"/>
          <w:szCs w:val="28"/>
        </w:rPr>
        <w:t xml:space="preserve">тся контролируемому лицу в случае наличия у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 xml:space="preserve">дминистрации сведений о готовящихся нарушениях обязательных требований </w:t>
      </w:r>
      <w:r w:rsidR="00F30886" w:rsidRPr="0051359C">
        <w:rPr>
          <w:rFonts w:ascii="Times New Roman" w:hAnsi="Times New Roman" w:cs="Times New Roman"/>
          <w:color w:val="000000"/>
          <w:sz w:val="28"/>
          <w:szCs w:val="28"/>
          <w:shd w:val="clear" w:color="auto" w:fill="FFFFFF"/>
        </w:rPr>
        <w:t>или признаках нарушений обязательных требований </w:t>
      </w:r>
      <w:r w:rsidR="00A205EC" w:rsidRPr="0051359C">
        <w:rPr>
          <w:rFonts w:ascii="Times New Roman" w:hAnsi="Times New Roman" w:cs="Times New Roman"/>
          <w:color w:val="000000"/>
          <w:sz w:val="28"/>
          <w:szCs w:val="28"/>
        </w:rPr>
        <w:t xml:space="preserve">и (или) в случае отсутствия </w:t>
      </w:r>
      <w:r w:rsidR="00A205EC" w:rsidRPr="0051359C">
        <w:rPr>
          <w:rFonts w:ascii="Times New Roman" w:hAnsi="Times New Roman" w:cs="Times New Roman"/>
          <w:color w:val="000000"/>
          <w:sz w:val="28"/>
          <w:szCs w:val="28"/>
        </w:rPr>
        <w:lastRenderedPageBreak/>
        <w:t>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w:t>
      </w:r>
      <w:r w:rsidR="00246E08" w:rsidRPr="0051359C">
        <w:rPr>
          <w:rFonts w:ascii="Times New Roman" w:hAnsi="Times New Roman" w:cs="Times New Roman"/>
          <w:color w:val="000000"/>
          <w:sz w:val="28"/>
          <w:szCs w:val="28"/>
        </w:rPr>
        <w:t xml:space="preserve"> (подписываются)</w:t>
      </w:r>
      <w:r w:rsidR="00A205EC" w:rsidRPr="0051359C">
        <w:rPr>
          <w:rFonts w:ascii="Times New Roman" w:hAnsi="Times New Roman" w:cs="Times New Roman"/>
          <w:color w:val="000000"/>
          <w:sz w:val="28"/>
          <w:szCs w:val="28"/>
        </w:rPr>
        <w:t xml:space="preserve"> </w:t>
      </w:r>
      <w:bookmarkStart w:id="17" w:name="_Hlk192157655"/>
      <w:r w:rsidR="00683887" w:rsidRPr="00683887">
        <w:rPr>
          <w:rFonts w:ascii="Times New Roman" w:hAnsi="Times New Roman" w:cs="Times New Roman"/>
          <w:color w:val="000000"/>
          <w:sz w:val="28"/>
          <w:szCs w:val="28"/>
        </w:rPr>
        <w:t xml:space="preserve">главой (заместителем главы) сельского поселения </w:t>
      </w:r>
      <w:r w:rsidR="00F87DE4">
        <w:rPr>
          <w:rFonts w:ascii="Times New Roman" w:hAnsi="Times New Roman" w:cs="Times New Roman"/>
          <w:color w:val="000000"/>
          <w:sz w:val="28"/>
          <w:szCs w:val="28"/>
        </w:rPr>
        <w:t>Новые Ключи</w:t>
      </w:r>
      <w:r w:rsidR="00683887" w:rsidRPr="00683887">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85150" w:rsidRPr="00683887">
        <w:rPr>
          <w:rFonts w:ascii="Times New Roman" w:hAnsi="Times New Roman" w:cs="Times New Roman"/>
          <w:color w:val="000000"/>
          <w:sz w:val="28"/>
          <w:szCs w:val="28"/>
        </w:rPr>
        <w:t xml:space="preserve"> Самарской области</w:t>
      </w:r>
      <w:r w:rsidR="00485150" w:rsidRPr="00485150">
        <w:rPr>
          <w:rFonts w:ascii="Times New Roman" w:hAnsi="Times New Roman" w:cs="Times New Roman"/>
          <w:color w:val="000000"/>
        </w:rPr>
        <w:t xml:space="preserve"> </w:t>
      </w:r>
      <w:bookmarkEnd w:id="17"/>
      <w:r w:rsidR="00A205EC" w:rsidRPr="0051359C">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205EC" w:rsidRPr="0051359C" w:rsidRDefault="009B11A1" w:rsidP="009B11A1">
      <w:pPr>
        <w:spacing w:line="360" w:lineRule="auto"/>
        <w:ind w:firstLine="709"/>
        <w:jc w:val="both"/>
        <w:rPr>
          <w:color w:val="000000"/>
          <w:sz w:val="28"/>
          <w:szCs w:val="28"/>
        </w:rPr>
      </w:pPr>
      <w:r w:rsidRPr="0051359C">
        <w:rPr>
          <w:color w:val="000000"/>
          <w:sz w:val="28"/>
          <w:szCs w:val="28"/>
        </w:rPr>
        <w:t>П</w:t>
      </w:r>
      <w:r w:rsidR="00A205EC" w:rsidRPr="0051359C">
        <w:rPr>
          <w:color w:val="000000"/>
          <w:sz w:val="28"/>
          <w:szCs w:val="28"/>
        </w:rPr>
        <w:t>редостережени</w:t>
      </w:r>
      <w:r w:rsidRPr="0051359C">
        <w:rPr>
          <w:color w:val="000000"/>
          <w:sz w:val="28"/>
          <w:szCs w:val="28"/>
        </w:rPr>
        <w:t>е</w:t>
      </w:r>
      <w:r w:rsidR="00A205EC" w:rsidRPr="0051359C">
        <w:rPr>
          <w:color w:val="000000"/>
          <w:sz w:val="28"/>
          <w:szCs w:val="28"/>
        </w:rPr>
        <w:t xml:space="preserve"> о недопустимости нарушения обязательных требований </w:t>
      </w:r>
      <w:r w:rsidRPr="0051359C">
        <w:rPr>
          <w:color w:val="000000"/>
          <w:sz w:val="28"/>
          <w:szCs w:val="28"/>
        </w:rPr>
        <w:t xml:space="preserve">оформляется в соответствии с формой, утвержденной </w:t>
      </w:r>
      <w:r w:rsidRPr="0051359C">
        <w:rPr>
          <w:color w:val="000000"/>
          <w:sz w:val="28"/>
          <w:szCs w:val="28"/>
          <w:shd w:val="clear" w:color="auto" w:fill="FFFFFF"/>
        </w:rPr>
        <w:t>приказом Министерства экономического развития Российской Федерации от 31.03.2021 № 151</w:t>
      </w:r>
      <w:r w:rsidRPr="0051359C">
        <w:rPr>
          <w:color w:val="000000"/>
          <w:sz w:val="28"/>
          <w:szCs w:val="28"/>
        </w:rPr>
        <w:br/>
      </w:r>
      <w:r w:rsidRPr="0051359C">
        <w:rPr>
          <w:color w:val="000000"/>
          <w:sz w:val="28"/>
          <w:szCs w:val="28"/>
          <w:shd w:val="clear" w:color="auto" w:fill="FFFFFF"/>
        </w:rPr>
        <w:t>«О типовых формах документов, используемых контрольным (надзорным) органом»</w:t>
      </w:r>
      <w:r w:rsidR="00A205EC" w:rsidRPr="0051359C">
        <w:rPr>
          <w:color w:val="000000"/>
          <w:sz w:val="28"/>
          <w:szCs w:val="28"/>
        </w:rPr>
        <w:t xml:space="preserve">. </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В случае объявления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 xml:space="preserve">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 xml:space="preserve">дминистрацией в течение 30 дней со дня получения. В результате рассмотрения возражения контролируемому лицу </w:t>
      </w:r>
      <w:r w:rsidR="001974EB" w:rsidRPr="0051359C">
        <w:rPr>
          <w:rFonts w:ascii="Times New Roman" w:hAnsi="Times New Roman" w:cs="Times New Roman"/>
          <w:color w:val="000000"/>
          <w:sz w:val="28"/>
          <w:szCs w:val="28"/>
        </w:rPr>
        <w:t xml:space="preserve">в письменной форме или в форме электронного документа </w:t>
      </w:r>
      <w:r w:rsidRPr="0051359C">
        <w:rPr>
          <w:rFonts w:ascii="Times New Roman" w:hAnsi="Times New Roman" w:cs="Times New Roman"/>
          <w:color w:val="000000"/>
          <w:sz w:val="28"/>
          <w:szCs w:val="28"/>
        </w:rPr>
        <w:t xml:space="preserve">направляется ответ с информацией о согласии или несогласии с возражением. В случае несогласия с возражением </w:t>
      </w:r>
      <w:r w:rsidR="006B5FDC" w:rsidRPr="0051359C">
        <w:rPr>
          <w:rFonts w:ascii="Times New Roman" w:hAnsi="Times New Roman" w:cs="Times New Roman"/>
          <w:color w:val="000000"/>
          <w:sz w:val="28"/>
          <w:szCs w:val="28"/>
        </w:rPr>
        <w:t xml:space="preserve">в ответе </w:t>
      </w:r>
      <w:r w:rsidRPr="0051359C">
        <w:rPr>
          <w:rFonts w:ascii="Times New Roman" w:hAnsi="Times New Roman" w:cs="Times New Roman"/>
          <w:color w:val="000000"/>
          <w:sz w:val="28"/>
          <w:szCs w:val="28"/>
        </w:rPr>
        <w:t>указываются соответствующие обоснования.</w:t>
      </w:r>
    </w:p>
    <w:p w:rsidR="00A205EC" w:rsidRPr="0051359C" w:rsidRDefault="00E86E64"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3.8</w:t>
      </w:r>
      <w:r w:rsidR="00A205EC" w:rsidRPr="0051359C">
        <w:rPr>
          <w:rFonts w:ascii="Times New Roman" w:hAnsi="Times New Roman" w:cs="Times New Roman"/>
          <w:color w:val="000000"/>
          <w:sz w:val="28"/>
          <w:szCs w:val="28"/>
        </w:rPr>
        <w:t xml:space="preserve">. Консультирование контролируемых лиц осуществляется должностным лицом, уполномоченным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803316"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Личный прием граждан проводится </w:t>
      </w:r>
      <w:r w:rsidR="00683887" w:rsidRPr="00683887">
        <w:rPr>
          <w:rFonts w:ascii="Times New Roman" w:hAnsi="Times New Roman" w:cs="Times New Roman"/>
          <w:color w:val="000000"/>
          <w:sz w:val="28"/>
          <w:szCs w:val="28"/>
        </w:rPr>
        <w:t>главой (заместителем главы) сельского поселения</w:t>
      </w:r>
      <w:r w:rsidR="002236A2">
        <w:rPr>
          <w:rFonts w:ascii="Times New Roman" w:hAnsi="Times New Roman" w:cs="Times New Roman"/>
          <w:color w:val="000000"/>
          <w:sz w:val="28"/>
          <w:szCs w:val="28"/>
        </w:rPr>
        <w:t xml:space="preserve"> </w:t>
      </w:r>
      <w:r w:rsidR="00F87DE4">
        <w:rPr>
          <w:rFonts w:ascii="Times New Roman" w:hAnsi="Times New Roman" w:cs="Times New Roman"/>
          <w:color w:val="000000"/>
          <w:sz w:val="28"/>
          <w:szCs w:val="28"/>
        </w:rPr>
        <w:t>Новые Ключи</w:t>
      </w:r>
      <w:r w:rsidR="00604DE3">
        <w:rPr>
          <w:rFonts w:ascii="Times New Roman" w:hAnsi="Times New Roman" w:cs="Times New Roman"/>
          <w:color w:val="000000"/>
          <w:sz w:val="28"/>
          <w:szCs w:val="28"/>
        </w:rPr>
        <w:t xml:space="preserve"> </w:t>
      </w:r>
      <w:r w:rsidR="00683887" w:rsidRPr="00683887">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683887" w:rsidRPr="00683887">
        <w:rPr>
          <w:rFonts w:ascii="Times New Roman" w:hAnsi="Times New Roman" w:cs="Times New Roman"/>
          <w:color w:val="000000"/>
          <w:sz w:val="28"/>
          <w:szCs w:val="28"/>
        </w:rPr>
        <w:t xml:space="preserve"> Самарской </w:t>
      </w:r>
      <w:r w:rsidR="00683887" w:rsidRPr="00683887">
        <w:rPr>
          <w:rFonts w:ascii="Times New Roman" w:hAnsi="Times New Roman" w:cs="Times New Roman"/>
          <w:color w:val="000000"/>
          <w:sz w:val="28"/>
          <w:szCs w:val="28"/>
        </w:rPr>
        <w:lastRenderedPageBreak/>
        <w:t xml:space="preserve">области </w:t>
      </w:r>
      <w:r w:rsidR="008060B9" w:rsidRPr="0051359C">
        <w:rPr>
          <w:rFonts w:ascii="Times New Roman" w:hAnsi="Times New Roman" w:cs="Times New Roman"/>
          <w:color w:val="000000"/>
          <w:sz w:val="28"/>
          <w:szCs w:val="28"/>
        </w:rPr>
        <w:t>и (или)</w:t>
      </w:r>
      <w:r w:rsidR="00C7349F" w:rsidRPr="0051359C">
        <w:rPr>
          <w:rFonts w:ascii="Times New Roman" w:hAnsi="Times New Roman" w:cs="Times New Roman"/>
          <w:color w:val="000000"/>
          <w:sz w:val="28"/>
          <w:szCs w:val="28"/>
        </w:rPr>
        <w:t xml:space="preserve"> должностным лицом, уполномоченным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Pr="0051359C">
        <w:rPr>
          <w:rFonts w:ascii="Times New Roman" w:hAnsi="Times New Roman" w:cs="Times New Roman"/>
          <w:color w:val="000000"/>
          <w:sz w:val="28"/>
          <w:szCs w:val="28"/>
        </w:rPr>
        <w:t xml:space="preserve">. Информация о месте приема, а также об установленных для приема днях и часах размещается на официальном сайте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дминистрации</w:t>
      </w:r>
      <w:r w:rsidR="0090298F" w:rsidRPr="0051359C">
        <w:t xml:space="preserve"> </w:t>
      </w:r>
      <w:r w:rsidR="0090298F" w:rsidRPr="0051359C">
        <w:rPr>
          <w:rFonts w:ascii="Times New Roman" w:hAnsi="Times New Roman" w:cs="Times New Roman"/>
          <w:color w:val="000000"/>
          <w:sz w:val="28"/>
          <w:szCs w:val="28"/>
        </w:rPr>
        <w:t>в разделе «Контрольно-надзорная деятельность»</w:t>
      </w:r>
      <w:r w:rsidRPr="0051359C">
        <w:rPr>
          <w:rFonts w:ascii="Times New Roman" w:hAnsi="Times New Roman" w:cs="Times New Roman"/>
          <w:color w:val="000000"/>
          <w:sz w:val="28"/>
          <w:szCs w:val="28"/>
        </w:rPr>
        <w:t>.</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1) организация и осуществление </w:t>
      </w:r>
      <w:r w:rsidR="00F319F9" w:rsidRPr="0051359C">
        <w:rPr>
          <w:rFonts w:ascii="Times New Roman" w:hAnsi="Times New Roman" w:cs="Times New Roman"/>
          <w:color w:val="000000"/>
          <w:sz w:val="28"/>
          <w:szCs w:val="28"/>
        </w:rPr>
        <w:t>муниципального контроля на автомобильном транспорте</w:t>
      </w:r>
      <w:r w:rsidRPr="0051359C">
        <w:rPr>
          <w:rFonts w:ascii="Times New Roman" w:hAnsi="Times New Roman" w:cs="Times New Roman"/>
          <w:color w:val="000000"/>
          <w:sz w:val="28"/>
          <w:szCs w:val="28"/>
        </w:rPr>
        <w:t>;</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 порядок обжалования действий (бездействия) должностных лиц</w:t>
      </w:r>
      <w:r w:rsidR="00F20ED2"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уполномоченных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Pr="0051359C">
        <w:rPr>
          <w:rFonts w:ascii="Times New Roman" w:hAnsi="Times New Roman" w:cs="Times New Roman"/>
          <w:color w:val="000000"/>
          <w:sz w:val="28"/>
          <w:szCs w:val="28"/>
        </w:rPr>
        <w:t>;</w:t>
      </w:r>
    </w:p>
    <w:p w:rsidR="00A205EC" w:rsidRPr="0051359C" w:rsidRDefault="00A205EC" w:rsidP="0002101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дминистрацией в рамках контрольных мероприятий</w:t>
      </w:r>
      <w:r w:rsidR="008060B9" w:rsidRPr="0051359C">
        <w:rPr>
          <w:rFonts w:ascii="Times New Roman" w:hAnsi="Times New Roman" w:cs="Times New Roman"/>
          <w:color w:val="000000"/>
          <w:sz w:val="28"/>
          <w:szCs w:val="28"/>
        </w:rPr>
        <w:t>.</w:t>
      </w:r>
    </w:p>
    <w:p w:rsidR="008060B9" w:rsidRPr="0051359C" w:rsidRDefault="008060B9" w:rsidP="008060B9">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A205EC" w:rsidRPr="0051359C" w:rsidRDefault="00E86E64"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3.9</w:t>
      </w:r>
      <w:r w:rsidR="00433255"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xml:space="preserve">Консультирование в письменной форме осуществляется должностным лицом, уполномоченным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813B61"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в следующих случаях:</w:t>
      </w:r>
    </w:p>
    <w:p w:rsidR="00A205EC" w:rsidRPr="0051359C" w:rsidRDefault="00433255"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1</w:t>
      </w:r>
      <w:r w:rsidR="00A205EC" w:rsidRPr="0051359C">
        <w:rPr>
          <w:rFonts w:ascii="Times New Roman" w:hAnsi="Times New Roman" w:cs="Times New Roman"/>
          <w:color w:val="000000"/>
          <w:sz w:val="28"/>
          <w:szCs w:val="28"/>
        </w:rPr>
        <w:t>) контролируемым лицом представлен письменный запрос о представлении письменного ответа по вопросам консультирования;</w:t>
      </w:r>
    </w:p>
    <w:p w:rsidR="00A205EC" w:rsidRPr="0051359C" w:rsidRDefault="00433255"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2</w:t>
      </w:r>
      <w:r w:rsidR="00A205EC" w:rsidRPr="0051359C">
        <w:rPr>
          <w:rFonts w:ascii="Times New Roman" w:hAnsi="Times New Roman" w:cs="Times New Roman"/>
          <w:color w:val="000000"/>
          <w:sz w:val="28"/>
          <w:szCs w:val="28"/>
        </w:rPr>
        <w:t>) за время консультирования предоставить</w:t>
      </w:r>
      <w:r w:rsidR="000F7C3B" w:rsidRPr="0051359C">
        <w:rPr>
          <w:rFonts w:ascii="Times New Roman" w:hAnsi="Times New Roman" w:cs="Times New Roman"/>
          <w:color w:val="000000"/>
          <w:sz w:val="28"/>
          <w:szCs w:val="28"/>
        </w:rPr>
        <w:t xml:space="preserve"> в устной форме</w:t>
      </w:r>
      <w:r w:rsidR="00A205EC" w:rsidRPr="0051359C">
        <w:rPr>
          <w:rFonts w:ascii="Times New Roman" w:hAnsi="Times New Roman" w:cs="Times New Roman"/>
          <w:color w:val="000000"/>
          <w:sz w:val="28"/>
          <w:szCs w:val="28"/>
        </w:rPr>
        <w:t xml:space="preserve"> ответ на поставленные вопросы невозможно;</w:t>
      </w:r>
    </w:p>
    <w:p w:rsidR="00A205EC" w:rsidRPr="0051359C" w:rsidRDefault="00433255"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w:t>
      </w:r>
      <w:r w:rsidR="00A205EC" w:rsidRPr="0051359C">
        <w:rPr>
          <w:rFonts w:ascii="Times New Roman" w:hAnsi="Times New Roman" w:cs="Times New Roman"/>
          <w:color w:val="000000"/>
          <w:sz w:val="28"/>
          <w:szCs w:val="28"/>
        </w:rPr>
        <w:t>) ответ на поставленные вопросы требует дополнительного запроса сведений.</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При осуществлении консультирования должностное лицо, уполномоченное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890A6E"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обязано </w:t>
      </w:r>
      <w:r w:rsidRPr="0051359C">
        <w:rPr>
          <w:rFonts w:ascii="Times New Roman" w:hAnsi="Times New Roman" w:cs="Times New Roman"/>
          <w:color w:val="000000"/>
          <w:sz w:val="28"/>
          <w:szCs w:val="28"/>
        </w:rPr>
        <w:lastRenderedPageBreak/>
        <w:t>соблюдать конфиденциальность информации, доступ к которой ограничен в соответствии с законодательством Российской Федерации.</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Pr="0051359C">
        <w:rPr>
          <w:rFonts w:ascii="Times New Roman" w:hAnsi="Times New Roman" w:cs="Times New Roman"/>
          <w:color w:val="000000"/>
          <w:sz w:val="28"/>
          <w:szCs w:val="28"/>
        </w:rPr>
        <w:t>, иных участников контрольного мероприятия, а также результаты проведенных в рамках контрольного мероприятия.</w:t>
      </w:r>
    </w:p>
    <w:p w:rsidR="00A205EC" w:rsidRPr="0051359C" w:rsidRDefault="00A205EC" w:rsidP="007C40FF">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D42E89"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в ходе консультирования, не может использоваться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дминистрацией в целях оценки контролируемого лица по вопросам соблюдения обязательных требований.</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Должностными лицами, уполномоченными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B11400"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ведется журнал учета консультирований.</w:t>
      </w:r>
    </w:p>
    <w:p w:rsidR="007B3A67" w:rsidRPr="0051359C" w:rsidRDefault="00A205EC" w:rsidP="00F50CE2">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В случае поступления в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 xml:space="preserve">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 xml:space="preserve">дминистрации </w:t>
      </w:r>
      <w:r w:rsidR="00BF0A0D" w:rsidRPr="0051359C">
        <w:rPr>
          <w:rFonts w:ascii="Times New Roman" w:hAnsi="Times New Roman" w:cs="Times New Roman"/>
          <w:color w:val="000000"/>
          <w:sz w:val="28"/>
          <w:szCs w:val="28"/>
        </w:rPr>
        <w:t xml:space="preserve">в разделе «Контрольно-надзорная деятельность» </w:t>
      </w:r>
      <w:r w:rsidRPr="0051359C">
        <w:rPr>
          <w:rFonts w:ascii="Times New Roman" w:hAnsi="Times New Roman" w:cs="Times New Roman"/>
          <w:color w:val="000000"/>
          <w:sz w:val="28"/>
          <w:szCs w:val="28"/>
        </w:rPr>
        <w:t>письменного разъяснения</w:t>
      </w:r>
      <w:r w:rsidR="00671B0B" w:rsidRPr="0051359C">
        <w:rPr>
          <w:rFonts w:ascii="Times New Roman" w:hAnsi="Times New Roman" w:cs="Times New Roman"/>
          <w:color w:val="000000"/>
          <w:sz w:val="28"/>
          <w:szCs w:val="28"/>
        </w:rPr>
        <w:t xml:space="preserve">, подписанного </w:t>
      </w:r>
      <w:r w:rsidR="00683887" w:rsidRPr="00683887">
        <w:rPr>
          <w:rFonts w:ascii="Times New Roman" w:hAnsi="Times New Roman" w:cs="Times New Roman"/>
          <w:color w:val="000000"/>
          <w:sz w:val="28"/>
          <w:szCs w:val="28"/>
        </w:rPr>
        <w:t xml:space="preserve">главой (заместителем главы) сельского поселения </w:t>
      </w:r>
      <w:r w:rsidR="00F87DE4">
        <w:rPr>
          <w:rFonts w:ascii="Times New Roman" w:hAnsi="Times New Roman" w:cs="Times New Roman"/>
          <w:color w:val="000000"/>
          <w:sz w:val="28"/>
          <w:szCs w:val="28"/>
        </w:rPr>
        <w:t>Новые Ключи</w:t>
      </w:r>
      <w:r w:rsidR="002236A2">
        <w:rPr>
          <w:rFonts w:ascii="Times New Roman" w:hAnsi="Times New Roman" w:cs="Times New Roman"/>
          <w:color w:val="000000"/>
          <w:sz w:val="28"/>
          <w:szCs w:val="28"/>
        </w:rPr>
        <w:t xml:space="preserve"> </w:t>
      </w:r>
      <w:r w:rsidR="00683887" w:rsidRPr="00683887">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683887" w:rsidRPr="00683887">
        <w:rPr>
          <w:rFonts w:ascii="Times New Roman" w:hAnsi="Times New Roman" w:cs="Times New Roman"/>
          <w:color w:val="000000"/>
          <w:sz w:val="28"/>
          <w:szCs w:val="28"/>
        </w:rPr>
        <w:t xml:space="preserve"> Самарской области </w:t>
      </w:r>
      <w:r w:rsidR="00671B0B" w:rsidRPr="0051359C">
        <w:rPr>
          <w:rFonts w:ascii="Times New Roman" w:hAnsi="Times New Roman" w:cs="Times New Roman"/>
          <w:color w:val="000000"/>
          <w:sz w:val="28"/>
          <w:szCs w:val="28"/>
        </w:rPr>
        <w:t xml:space="preserve">или должностным лицом, уполномоченным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Pr="0051359C">
        <w:rPr>
          <w:rFonts w:ascii="Times New Roman" w:hAnsi="Times New Roman" w:cs="Times New Roman"/>
          <w:color w:val="000000"/>
          <w:sz w:val="28"/>
          <w:szCs w:val="28"/>
        </w:rPr>
        <w:t>.</w:t>
      </w:r>
    </w:p>
    <w:p w:rsidR="00E86E64" w:rsidRPr="0051359C" w:rsidRDefault="00E86E64" w:rsidP="00E86E6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sz w:val="28"/>
          <w:szCs w:val="28"/>
        </w:rPr>
        <w:t xml:space="preserve">3.10. Профилактический визит проводится в форме профилактической беседы </w:t>
      </w:r>
      <w:r w:rsidRPr="0051359C">
        <w:rPr>
          <w:rFonts w:ascii="Times New Roman" w:hAnsi="Times New Roman" w:cs="Times New Roman"/>
          <w:color w:val="000000"/>
          <w:sz w:val="28"/>
          <w:szCs w:val="28"/>
        </w:rPr>
        <w:t>должностным лицом, осуществляющим муниципальный контроль на автомобильном транспорте</w:t>
      </w:r>
      <w:r w:rsidRPr="0051359C">
        <w:rPr>
          <w:rFonts w:ascii="Times New Roman" w:hAnsi="Times New Roman" w:cs="Times New Roman"/>
          <w:sz w:val="28"/>
          <w:szCs w:val="28"/>
        </w:rPr>
        <w:t xml:space="preserve">, по месту осуществления деятельности контролируемого лица либо путем использования видео-конференц-связи </w:t>
      </w:r>
      <w:r w:rsidRPr="0051359C">
        <w:rPr>
          <w:rFonts w:ascii="Times New Roman" w:hAnsi="Times New Roman" w:cs="Times New Roman"/>
          <w:color w:val="000000"/>
          <w:sz w:val="28"/>
          <w:szCs w:val="28"/>
          <w:shd w:val="clear" w:color="auto" w:fill="FFFFFF"/>
        </w:rPr>
        <w:t>или мобильного приложения «Инспектор»</w:t>
      </w:r>
      <w:r w:rsidRPr="0051359C">
        <w:rPr>
          <w:rFonts w:ascii="Times New Roman" w:hAnsi="Times New Roman" w:cs="Times New Roman"/>
          <w:color w:val="000000"/>
          <w:sz w:val="28"/>
          <w:szCs w:val="28"/>
        </w:rPr>
        <w:t>.</w:t>
      </w:r>
    </w:p>
    <w:p w:rsidR="00E86E64" w:rsidRPr="0051359C" w:rsidRDefault="00E86E64" w:rsidP="00E86E64">
      <w:pPr>
        <w:pStyle w:val="ConsPlusNormal"/>
        <w:spacing w:line="360" w:lineRule="auto"/>
        <w:ind w:firstLine="709"/>
        <w:jc w:val="both"/>
        <w:rPr>
          <w:rFonts w:ascii="Times New Roman" w:hAnsi="Times New Roman" w:cs="Times New Roman"/>
          <w:color w:val="000000"/>
          <w:sz w:val="28"/>
          <w:szCs w:val="28"/>
          <w:shd w:val="clear" w:color="auto" w:fill="FFFFFF"/>
        </w:rPr>
      </w:pPr>
      <w:r w:rsidRPr="0051359C">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51359C">
        <w:rPr>
          <w:rFonts w:ascii="Times New Roman" w:hAnsi="Times New Roman" w:cs="Times New Roman"/>
          <w:color w:val="000000"/>
          <w:sz w:val="28"/>
          <w:szCs w:val="28"/>
          <w:shd w:val="clear" w:color="auto" w:fill="FFFFFF"/>
        </w:rPr>
        <w:t xml:space="preserve">о рекомендуемых способах снижения категории риска, видах, содержании и об </w:t>
      </w:r>
      <w:r w:rsidRPr="0051359C">
        <w:rPr>
          <w:rFonts w:ascii="Times New Roman" w:hAnsi="Times New Roman" w:cs="Times New Roman"/>
          <w:color w:val="000000"/>
          <w:sz w:val="28"/>
          <w:szCs w:val="28"/>
          <w:shd w:val="clear" w:color="auto" w:fill="FFFFFF"/>
        </w:rPr>
        <w:lastRenderedPageBreak/>
        <w:t xml:space="preserve">интенсивности мероприятий, проводимых в отношении объекта контроля исходя из его отнесения к соответствующей категории риска, а </w:t>
      </w:r>
      <w:r w:rsidRPr="0051359C">
        <w:rPr>
          <w:rFonts w:ascii="Times New Roman" w:hAnsi="Times New Roman" w:cs="Times New Roman"/>
          <w:color w:val="000000"/>
          <w:sz w:val="28"/>
          <w:szCs w:val="28"/>
        </w:rPr>
        <w:t>должностное лицо, осуществляющее муниципальный контроль на автомобильном транспорте,</w:t>
      </w:r>
      <w:r w:rsidRPr="0051359C">
        <w:rPr>
          <w:rFonts w:ascii="Times New Roman" w:hAnsi="Times New Roman" w:cs="Times New Roman"/>
          <w:color w:val="000000"/>
          <w:sz w:val="28"/>
          <w:szCs w:val="28"/>
          <w:shd w:val="clear" w:color="auto" w:fill="FFFFFF"/>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86E64" w:rsidRPr="0051359C" w:rsidRDefault="00E86E64" w:rsidP="00E86E64">
      <w:pPr>
        <w:pStyle w:val="ConsPlusNormal"/>
        <w:spacing w:line="360" w:lineRule="auto"/>
        <w:ind w:firstLine="709"/>
        <w:jc w:val="both"/>
        <w:rPr>
          <w:rFonts w:ascii="Times New Roman" w:hAnsi="Times New Roman" w:cs="Times New Roman"/>
          <w:color w:val="000000"/>
          <w:sz w:val="28"/>
          <w:szCs w:val="28"/>
          <w:shd w:val="clear" w:color="auto" w:fill="FFFFFF"/>
        </w:rPr>
      </w:pPr>
      <w:r w:rsidRPr="0051359C">
        <w:rPr>
          <w:rFonts w:ascii="Times New Roman" w:hAnsi="Times New Roman" w:cs="Times New Roman"/>
          <w:color w:val="000000"/>
          <w:sz w:val="28"/>
          <w:szCs w:val="28"/>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E86E64" w:rsidRPr="0051359C" w:rsidRDefault="00E86E64" w:rsidP="00E86E6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3.11. Обязательный профилактический визит не предусматривает отказ контролируемого лица от его проведения.</w:t>
      </w:r>
    </w:p>
    <w:p w:rsidR="00E86E64" w:rsidRPr="0051359C" w:rsidRDefault="00E86E64" w:rsidP="00E86E64">
      <w:pPr>
        <w:pStyle w:val="ConsPlusNormal"/>
        <w:spacing w:line="360" w:lineRule="auto"/>
        <w:ind w:firstLine="709"/>
        <w:jc w:val="both"/>
        <w:rPr>
          <w:rFonts w:ascii="Times New Roman" w:hAnsi="Times New Roman" w:cs="Times New Roman"/>
          <w:color w:val="000000"/>
          <w:sz w:val="28"/>
          <w:szCs w:val="28"/>
          <w:shd w:val="clear" w:color="auto" w:fill="FFFFFF"/>
        </w:rPr>
      </w:pPr>
      <w:r w:rsidRPr="0051359C">
        <w:rPr>
          <w:rFonts w:ascii="Times New Roman" w:hAnsi="Times New Roman" w:cs="Times New Roman"/>
          <w:color w:val="000000"/>
          <w:sz w:val="28"/>
          <w:szCs w:val="28"/>
        </w:rPr>
        <w:t>В рамках обязательного профилактического визита должностное лицо, осуществляющее муниципальный контроль на автомобильном транспорте, при необходимости проводит осмотр, истребование необходимых документов, инструментальное обследование.</w:t>
      </w:r>
    </w:p>
    <w:p w:rsidR="00E86E64" w:rsidRPr="0051359C" w:rsidRDefault="00E86E64" w:rsidP="00E86E64">
      <w:pPr>
        <w:shd w:val="clear" w:color="auto" w:fill="FFFFFF"/>
        <w:spacing w:line="360" w:lineRule="auto"/>
        <w:ind w:firstLine="709"/>
        <w:jc w:val="both"/>
        <w:rPr>
          <w:color w:val="000000"/>
          <w:sz w:val="28"/>
          <w:szCs w:val="28"/>
        </w:rPr>
      </w:pPr>
      <w:r w:rsidRPr="0051359C">
        <w:rPr>
          <w:color w:val="000000"/>
          <w:sz w:val="28"/>
          <w:szCs w:val="28"/>
        </w:rPr>
        <w:t>Срок проведения обязательного профилактического визита не может превышать десять рабочих дней.</w:t>
      </w:r>
    </w:p>
    <w:p w:rsidR="00E86E64" w:rsidRPr="0051359C" w:rsidRDefault="00E86E64" w:rsidP="00E86E64">
      <w:pPr>
        <w:shd w:val="clear" w:color="auto" w:fill="FFFFFF"/>
        <w:spacing w:line="360" w:lineRule="auto"/>
        <w:ind w:firstLine="709"/>
        <w:jc w:val="both"/>
        <w:rPr>
          <w:color w:val="000000"/>
          <w:sz w:val="28"/>
          <w:szCs w:val="28"/>
        </w:rPr>
      </w:pPr>
      <w:r w:rsidRPr="0051359C">
        <w:rPr>
          <w:color w:val="000000"/>
          <w:sz w:val="28"/>
          <w:szCs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E86E64" w:rsidRPr="0051359C" w:rsidRDefault="00E86E64" w:rsidP="00E86E64">
      <w:pPr>
        <w:shd w:val="clear" w:color="auto" w:fill="FFFFFF"/>
        <w:spacing w:line="360" w:lineRule="auto"/>
        <w:ind w:firstLine="709"/>
        <w:jc w:val="both"/>
        <w:rPr>
          <w:color w:val="000000"/>
          <w:sz w:val="28"/>
          <w:szCs w:val="28"/>
        </w:rPr>
      </w:pPr>
      <w:r w:rsidRPr="0051359C">
        <w:rPr>
          <w:color w:val="000000"/>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E86E64" w:rsidRPr="0051359C" w:rsidRDefault="00E86E64" w:rsidP="00E86E6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3.12. Профилактический визит по инициативе контролируемого лица может быть проведен по его заявлению, если такое лицо относится к субъектам малого </w:t>
      </w:r>
      <w:r w:rsidRPr="0051359C">
        <w:rPr>
          <w:rFonts w:ascii="Times New Roman" w:hAnsi="Times New Roman" w:cs="Times New Roman"/>
          <w:color w:val="000000"/>
          <w:sz w:val="28"/>
          <w:szCs w:val="28"/>
        </w:rPr>
        <w:lastRenderedPageBreak/>
        <w:t>предпринимательства, является социально ориентированной некоммерческой организацией либо государственным или муниципальным учреждением.</w:t>
      </w:r>
    </w:p>
    <w:p w:rsidR="00E86E64" w:rsidRPr="0051359C" w:rsidRDefault="00E86E64" w:rsidP="00E86E64">
      <w:pPr>
        <w:pStyle w:val="s1"/>
        <w:spacing w:line="360" w:lineRule="auto"/>
        <w:ind w:firstLine="709"/>
        <w:rPr>
          <w:rFonts w:ascii="Times New Roman" w:hAnsi="Times New Roman" w:cs="Times New Roman"/>
          <w:color w:val="000000"/>
          <w:sz w:val="28"/>
          <w:szCs w:val="28"/>
        </w:rPr>
      </w:pPr>
      <w:r w:rsidRPr="0051359C">
        <w:rPr>
          <w:rFonts w:ascii="Times New Roman" w:hAnsi="Times New Roman" w:cs="Times New Roman"/>
          <w:color w:val="000000"/>
          <w:sz w:val="28"/>
          <w:szCs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E86E64" w:rsidRPr="0051359C" w:rsidRDefault="00E86E64" w:rsidP="00E86E64">
      <w:pPr>
        <w:pStyle w:val="s1"/>
        <w:spacing w:line="360" w:lineRule="auto"/>
        <w:ind w:firstLine="709"/>
        <w:rPr>
          <w:rFonts w:ascii="Times New Roman" w:hAnsi="Times New Roman" w:cs="Times New Roman"/>
          <w:color w:val="000000"/>
          <w:sz w:val="28"/>
          <w:szCs w:val="28"/>
        </w:rPr>
      </w:pPr>
      <w:r w:rsidRPr="0051359C">
        <w:rPr>
          <w:rFonts w:ascii="Times New Roman" w:hAnsi="Times New Roman" w:cs="Times New Roman"/>
          <w:color w:val="000000"/>
          <w:sz w:val="28"/>
          <w:szCs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E86E64" w:rsidRPr="0051359C" w:rsidRDefault="00E86E64" w:rsidP="00E86E6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B11400" w:rsidRPr="0051359C" w:rsidRDefault="00B11400" w:rsidP="00021014">
      <w:pPr>
        <w:pStyle w:val="ConsPlusNormal"/>
        <w:spacing w:line="360" w:lineRule="auto"/>
        <w:ind w:firstLine="709"/>
        <w:jc w:val="both"/>
        <w:rPr>
          <w:rFonts w:ascii="Times New Roman" w:hAnsi="Times New Roman" w:cs="Times New Roman"/>
          <w:color w:val="000000"/>
          <w:sz w:val="28"/>
          <w:szCs w:val="28"/>
        </w:rPr>
      </w:pPr>
    </w:p>
    <w:p w:rsidR="00B11400" w:rsidRPr="0051359C" w:rsidRDefault="00E86E64" w:rsidP="00B11400">
      <w:pPr>
        <w:pStyle w:val="ConsPlusNormal"/>
        <w:spacing w:line="360" w:lineRule="auto"/>
        <w:ind w:firstLine="0"/>
        <w:jc w:val="center"/>
        <w:rPr>
          <w:rFonts w:ascii="Times New Roman" w:hAnsi="Times New Roman" w:cs="Times New Roman"/>
          <w:b/>
          <w:bCs/>
          <w:color w:val="000000"/>
          <w:sz w:val="28"/>
          <w:szCs w:val="28"/>
        </w:rPr>
      </w:pPr>
      <w:r w:rsidRPr="0051359C">
        <w:rPr>
          <w:rFonts w:ascii="Times New Roman" w:hAnsi="Times New Roman" w:cs="Times New Roman"/>
          <w:b/>
          <w:bCs/>
          <w:color w:val="000000"/>
          <w:sz w:val="28"/>
          <w:szCs w:val="28"/>
        </w:rPr>
        <w:t>4</w:t>
      </w:r>
      <w:r w:rsidR="00B11400" w:rsidRPr="0051359C">
        <w:rPr>
          <w:rFonts w:ascii="Times New Roman" w:hAnsi="Times New Roman" w:cs="Times New Roman"/>
          <w:b/>
          <w:bCs/>
          <w:color w:val="000000"/>
          <w:sz w:val="28"/>
          <w:szCs w:val="28"/>
        </w:rPr>
        <w:t>. Осуществление контрольных мероприятий и контрольных действий</w:t>
      </w:r>
    </w:p>
    <w:p w:rsidR="00B11400" w:rsidRPr="0051359C" w:rsidRDefault="00B11400" w:rsidP="00B11400">
      <w:pPr>
        <w:pStyle w:val="ConsPlusNormal"/>
        <w:spacing w:line="360" w:lineRule="auto"/>
        <w:ind w:firstLine="0"/>
        <w:jc w:val="center"/>
        <w:rPr>
          <w:rFonts w:ascii="Times New Roman" w:hAnsi="Times New Roman" w:cs="Times New Roman"/>
          <w:b/>
          <w:bCs/>
          <w:color w:val="000000"/>
          <w:sz w:val="28"/>
          <w:szCs w:val="28"/>
        </w:rPr>
      </w:pPr>
    </w:p>
    <w:p w:rsidR="00A205EC" w:rsidRPr="0051359C" w:rsidRDefault="00C27D65"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4</w:t>
      </w:r>
      <w:r w:rsidR="00B11400" w:rsidRPr="0051359C">
        <w:rPr>
          <w:rFonts w:ascii="Times New Roman" w:hAnsi="Times New Roman" w:cs="Times New Roman"/>
          <w:color w:val="000000"/>
          <w:sz w:val="28"/>
          <w:szCs w:val="28"/>
        </w:rPr>
        <w:t>.1</w:t>
      </w:r>
      <w:r w:rsidR="00A205EC" w:rsidRPr="0051359C">
        <w:rPr>
          <w:rFonts w:ascii="Times New Roman" w:hAnsi="Times New Roman" w:cs="Times New Roman"/>
          <w:color w:val="000000"/>
          <w:sz w:val="28"/>
          <w:szCs w:val="28"/>
        </w:rPr>
        <w:t xml:space="preserve">. При осуществлении </w:t>
      </w:r>
      <w:r w:rsidR="00F319F9" w:rsidRPr="0051359C">
        <w:rPr>
          <w:rFonts w:ascii="Times New Roman" w:hAnsi="Times New Roman" w:cs="Times New Roman"/>
          <w:color w:val="000000"/>
          <w:sz w:val="28"/>
          <w:szCs w:val="28"/>
        </w:rPr>
        <w:t>муниципального контроля на автомобильном транспорте</w:t>
      </w:r>
      <w:r w:rsidR="00A205EC" w:rsidRPr="0051359C">
        <w:rPr>
          <w:rFonts w:ascii="Times New Roman" w:hAnsi="Times New Roman" w:cs="Times New Roman"/>
          <w:color w:val="000000"/>
          <w:sz w:val="28"/>
          <w:szCs w:val="28"/>
        </w:rPr>
        <w:t xml:space="preserve">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дминистрацией могут проводиться следующие виды контрольных мероприятий и контрольных действий в рамках указанных мероприятий:</w:t>
      </w:r>
    </w:p>
    <w:p w:rsidR="00A205EC" w:rsidRPr="0051359C" w:rsidRDefault="00F83011"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1</w:t>
      </w:r>
      <w:r w:rsidR="00A205EC" w:rsidRPr="0051359C">
        <w:rPr>
          <w:rFonts w:ascii="Times New Roman" w:hAnsi="Times New Roman" w:cs="Times New Roman"/>
          <w:color w:val="000000"/>
          <w:sz w:val="28"/>
          <w:szCs w:val="28"/>
        </w:rPr>
        <w:t>)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205EC" w:rsidRPr="0051359C" w:rsidRDefault="00F83011"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2</w:t>
      </w:r>
      <w:r w:rsidR="00A205EC" w:rsidRPr="0051359C">
        <w:rPr>
          <w:rFonts w:ascii="Times New Roman" w:hAnsi="Times New Roman" w:cs="Times New Roman"/>
          <w:color w:val="000000"/>
          <w:sz w:val="28"/>
          <w:szCs w:val="28"/>
        </w:rPr>
        <w:t>) рейдовый осмотр (посредством осмотра,</w:t>
      </w:r>
      <w:r w:rsidR="007A7378" w:rsidRPr="0051359C">
        <w:rPr>
          <w:rFonts w:ascii="Times New Roman" w:hAnsi="Times New Roman" w:cs="Times New Roman"/>
          <w:color w:val="000000"/>
          <w:sz w:val="28"/>
          <w:szCs w:val="28"/>
        </w:rPr>
        <w:t xml:space="preserve"> досмотра,</w:t>
      </w:r>
      <w:r w:rsidR="00A205EC" w:rsidRPr="0051359C">
        <w:rPr>
          <w:rFonts w:ascii="Times New Roman" w:hAnsi="Times New Roman" w:cs="Times New Roman"/>
          <w:color w:val="000000"/>
          <w:sz w:val="28"/>
          <w:szCs w:val="28"/>
        </w:rPr>
        <w:t xml:space="preserve"> опроса, получения письменных объяснений, истребования документов, инструментального обследования);</w:t>
      </w:r>
    </w:p>
    <w:p w:rsidR="00A205EC" w:rsidRPr="0051359C" w:rsidRDefault="00F83011"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3</w:t>
      </w:r>
      <w:r w:rsidR="00A205EC" w:rsidRPr="0051359C">
        <w:rPr>
          <w:rFonts w:ascii="Times New Roman" w:hAnsi="Times New Roman" w:cs="Times New Roman"/>
          <w:color w:val="000000"/>
          <w:sz w:val="28"/>
          <w:szCs w:val="28"/>
        </w:rPr>
        <w:t>) документарная проверка (посредством получения письменных объяснений, истребования документов);</w:t>
      </w:r>
    </w:p>
    <w:p w:rsidR="00A205EC" w:rsidRPr="0051359C" w:rsidRDefault="00F83011" w:rsidP="00661077">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lastRenderedPageBreak/>
        <w:t>4</w:t>
      </w:r>
      <w:r w:rsidR="00A205EC" w:rsidRPr="0051359C">
        <w:rPr>
          <w:rFonts w:ascii="Times New Roman" w:hAnsi="Times New Roman" w:cs="Times New Roman"/>
          <w:color w:val="000000"/>
          <w:sz w:val="28"/>
          <w:szCs w:val="28"/>
        </w:rPr>
        <w:t xml:space="preserve">) выездная проверка (посредством осмотра, </w:t>
      </w:r>
      <w:r w:rsidR="007A7378" w:rsidRPr="0051359C">
        <w:rPr>
          <w:rFonts w:ascii="Times New Roman" w:hAnsi="Times New Roman" w:cs="Times New Roman"/>
          <w:color w:val="000000"/>
          <w:sz w:val="28"/>
          <w:szCs w:val="28"/>
        </w:rPr>
        <w:t xml:space="preserve">досмотра, </w:t>
      </w:r>
      <w:r w:rsidR="00A205EC" w:rsidRPr="0051359C">
        <w:rPr>
          <w:rFonts w:ascii="Times New Roman" w:hAnsi="Times New Roman" w:cs="Times New Roman"/>
          <w:color w:val="000000"/>
          <w:sz w:val="28"/>
          <w:szCs w:val="28"/>
        </w:rPr>
        <w:t>опроса, получения письменных объяснений, истребования документов, инструментального обследования);</w:t>
      </w:r>
    </w:p>
    <w:p w:rsidR="00A205EC" w:rsidRPr="0051359C" w:rsidRDefault="00F83011" w:rsidP="00661077">
      <w:pPr>
        <w:spacing w:line="360" w:lineRule="auto"/>
        <w:ind w:firstLine="709"/>
        <w:jc w:val="both"/>
        <w:rPr>
          <w:color w:val="000000"/>
          <w:sz w:val="28"/>
          <w:szCs w:val="28"/>
        </w:rPr>
      </w:pPr>
      <w:r w:rsidRPr="0051359C">
        <w:rPr>
          <w:color w:val="000000"/>
          <w:sz w:val="28"/>
          <w:szCs w:val="28"/>
        </w:rPr>
        <w:t>5</w:t>
      </w:r>
      <w:r w:rsidR="00A205EC" w:rsidRPr="0051359C">
        <w:rPr>
          <w:color w:val="000000"/>
          <w:sz w:val="28"/>
          <w:szCs w:val="28"/>
        </w:rPr>
        <w:t xml:space="preserve">) наблюдение за соблюдением обязательных требований (посредством </w:t>
      </w:r>
      <w:r w:rsidR="00661077" w:rsidRPr="0051359C">
        <w:rPr>
          <w:color w:val="000000"/>
          <w:sz w:val="28"/>
          <w:szCs w:val="28"/>
        </w:rPr>
        <w:t xml:space="preserve">сбора и </w:t>
      </w:r>
      <w:r w:rsidR="00A205EC" w:rsidRPr="0051359C">
        <w:rPr>
          <w:color w:val="000000"/>
          <w:sz w:val="28"/>
          <w:szCs w:val="28"/>
        </w:rPr>
        <w:t>анализа данных о</w:t>
      </w:r>
      <w:r w:rsidR="00ED60D5" w:rsidRPr="0051359C">
        <w:rPr>
          <w:color w:val="000000"/>
          <w:sz w:val="28"/>
          <w:szCs w:val="28"/>
        </w:rPr>
        <w:t>б объектах муниципального контроля на автомобильном транспорте</w:t>
      </w:r>
      <w:r w:rsidR="00A205EC" w:rsidRPr="0051359C">
        <w:rPr>
          <w:color w:val="000000"/>
          <w:sz w:val="28"/>
          <w:szCs w:val="28"/>
        </w:rPr>
        <w:t xml:space="preserve">, в том числе данных, которые поступают в ходе межведомственного информационного взаимодействия, </w:t>
      </w:r>
      <w:r w:rsidR="00661077" w:rsidRPr="0051359C">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A205EC" w:rsidRPr="0051359C">
        <w:rPr>
          <w:color w:val="000000"/>
          <w:sz w:val="28"/>
          <w:szCs w:val="28"/>
        </w:rPr>
        <w:t>);</w:t>
      </w:r>
    </w:p>
    <w:p w:rsidR="00A205EC" w:rsidRPr="0051359C" w:rsidRDefault="00F83011"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6</w:t>
      </w:r>
      <w:r w:rsidR="00A205EC" w:rsidRPr="0051359C">
        <w:rPr>
          <w:rFonts w:ascii="Times New Roman" w:hAnsi="Times New Roman" w:cs="Times New Roman"/>
          <w:color w:val="000000"/>
          <w:sz w:val="28"/>
          <w:szCs w:val="28"/>
        </w:rPr>
        <w:t>) выездное обследование (посредством осмотра, инструментального обследования</w:t>
      </w:r>
      <w:r w:rsidR="00836D2D"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w:t>
      </w:r>
    </w:p>
    <w:p w:rsidR="00A205EC" w:rsidRPr="0051359C" w:rsidRDefault="00C27D65"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4</w:t>
      </w:r>
      <w:r w:rsidR="004F7C27"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2. Наблюдение за соблюдением обязательных требований и выездное обследование проводятся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дминистрацией без взаимодействия с контролируемыми лицами.</w:t>
      </w:r>
    </w:p>
    <w:p w:rsidR="00C27D65" w:rsidRPr="0051359C" w:rsidRDefault="00C27D65" w:rsidP="00C27D65">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4F7C27" w:rsidRPr="0051359C">
        <w:rPr>
          <w:rFonts w:ascii="Times New Roman" w:hAnsi="Times New Roman" w:cs="Times New Roman"/>
          <w:color w:val="000000"/>
          <w:sz w:val="28"/>
          <w:szCs w:val="28"/>
        </w:rPr>
        <w:t>.3</w:t>
      </w:r>
      <w:r w:rsidR="00A205EC" w:rsidRPr="0051359C">
        <w:rPr>
          <w:rFonts w:ascii="Times New Roman" w:hAnsi="Times New Roman" w:cs="Times New Roman"/>
          <w:color w:val="000000"/>
          <w:sz w:val="28"/>
          <w:szCs w:val="28"/>
        </w:rPr>
        <w:t xml:space="preserve">. </w:t>
      </w:r>
      <w:r w:rsidRPr="0051359C">
        <w:rPr>
          <w:rFonts w:ascii="Times New Roman" w:hAnsi="Times New Roman" w:cs="Times New Roman"/>
          <w:color w:val="000000"/>
          <w:sz w:val="28"/>
          <w:szCs w:val="28"/>
        </w:rPr>
        <w:t>Основанием для проведения контрольных мероприятий, за исключением случаев, указанных в пункте 4.4 настоящего Положения, является:</w:t>
      </w:r>
    </w:p>
    <w:p w:rsidR="00C27D65" w:rsidRPr="0051359C" w:rsidRDefault="00C27D65" w:rsidP="00C27D65">
      <w:pPr>
        <w:pStyle w:val="s1"/>
        <w:spacing w:line="360" w:lineRule="auto"/>
        <w:rPr>
          <w:rFonts w:ascii="Times New Roman" w:hAnsi="Times New Roman" w:cs="Times New Roman"/>
          <w:color w:val="000000"/>
          <w:sz w:val="28"/>
          <w:szCs w:val="28"/>
        </w:rPr>
      </w:pPr>
      <w:r w:rsidRPr="0051359C">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C27D65" w:rsidRPr="0051359C" w:rsidRDefault="00C27D65" w:rsidP="00C27D65">
      <w:pPr>
        <w:pStyle w:val="s1"/>
        <w:spacing w:line="360" w:lineRule="auto"/>
        <w:rPr>
          <w:rFonts w:ascii="Times New Roman" w:hAnsi="Times New Roman" w:cs="Times New Roman"/>
          <w:color w:val="000000"/>
          <w:sz w:val="28"/>
          <w:szCs w:val="28"/>
        </w:rPr>
      </w:pPr>
      <w:r w:rsidRPr="0051359C">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27D65" w:rsidRPr="0051359C" w:rsidRDefault="00C27D65" w:rsidP="00C27D65">
      <w:pPr>
        <w:pStyle w:val="s1"/>
        <w:spacing w:line="360" w:lineRule="auto"/>
        <w:rPr>
          <w:rFonts w:ascii="Times New Roman" w:hAnsi="Times New Roman" w:cs="Times New Roman"/>
          <w:color w:val="000000"/>
          <w:sz w:val="28"/>
          <w:szCs w:val="28"/>
        </w:rPr>
      </w:pPr>
      <w:r w:rsidRPr="0051359C">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27D65" w:rsidRPr="0051359C" w:rsidRDefault="00C27D65" w:rsidP="00C27D65">
      <w:pPr>
        <w:pStyle w:val="s1"/>
        <w:spacing w:line="360" w:lineRule="auto"/>
        <w:rPr>
          <w:rFonts w:ascii="Times New Roman" w:hAnsi="Times New Roman" w:cs="Times New Roman"/>
          <w:color w:val="000000"/>
          <w:sz w:val="28"/>
          <w:szCs w:val="28"/>
        </w:rPr>
      </w:pPr>
      <w:r w:rsidRPr="0051359C">
        <w:rPr>
          <w:rFonts w:ascii="Times New Roman" w:hAnsi="Times New Roman" w:cs="Times New Roman"/>
          <w:color w:val="000000"/>
          <w:sz w:val="28"/>
          <w:szCs w:val="28"/>
        </w:rPr>
        <w:lastRenderedPageBreak/>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C27D65" w:rsidRPr="0051359C" w:rsidRDefault="00C27D65" w:rsidP="00C27D65">
      <w:pPr>
        <w:pStyle w:val="s1"/>
        <w:spacing w:line="360" w:lineRule="auto"/>
        <w:rPr>
          <w:rFonts w:ascii="Times New Roman" w:hAnsi="Times New Roman" w:cs="Times New Roman"/>
          <w:color w:val="000000"/>
          <w:sz w:val="28"/>
          <w:szCs w:val="28"/>
        </w:rPr>
      </w:pPr>
      <w:r w:rsidRPr="0051359C">
        <w:rPr>
          <w:rFonts w:ascii="Times New Roman" w:hAnsi="Times New Roman" w:cs="Times New Roman"/>
          <w:color w:val="000000"/>
          <w:sz w:val="28"/>
          <w:szCs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27D65" w:rsidRPr="0051359C" w:rsidRDefault="00C27D65" w:rsidP="00C27D65">
      <w:pPr>
        <w:pStyle w:val="s1"/>
        <w:spacing w:line="360" w:lineRule="auto"/>
        <w:rPr>
          <w:rFonts w:ascii="Times New Roman" w:hAnsi="Times New Roman" w:cs="Times New Roman"/>
          <w:color w:val="000000"/>
          <w:sz w:val="28"/>
          <w:szCs w:val="28"/>
        </w:rPr>
      </w:pPr>
      <w:r w:rsidRPr="0051359C">
        <w:rPr>
          <w:rFonts w:ascii="Times New Roman" w:hAnsi="Times New Roman" w:cs="Times New Roman"/>
          <w:color w:val="000000"/>
          <w:sz w:val="28"/>
          <w:szCs w:val="28"/>
        </w:rPr>
        <w:t>6) уклонение контролируемого лица от проведения обязательного профилактического визита.</w:t>
      </w:r>
    </w:p>
    <w:p w:rsidR="00A205EC" w:rsidRPr="0051359C" w:rsidRDefault="00C27D65" w:rsidP="00C27D65">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4.4. </w:t>
      </w:r>
      <w:r w:rsidRPr="0051359C">
        <w:rPr>
          <w:rFonts w:ascii="Times New Roman" w:hAnsi="Times New Roman" w:cs="Times New Roman"/>
          <w:color w:val="000000"/>
          <w:sz w:val="28"/>
          <w:szCs w:val="28"/>
          <w:shd w:val="clear" w:color="auto" w:fill="FFFFFF"/>
        </w:rPr>
        <w:t xml:space="preserve">Контрольные мероприятия без взаимодействия с контролируемыми лицами проводятся </w:t>
      </w:r>
      <w:r w:rsidRPr="0051359C">
        <w:rPr>
          <w:rFonts w:ascii="Times New Roman" w:hAnsi="Times New Roman" w:cs="Times New Roman"/>
          <w:color w:val="000000"/>
          <w:sz w:val="28"/>
          <w:szCs w:val="28"/>
        </w:rPr>
        <w:t>должностными лицами, осуществляющими контроль,</w:t>
      </w:r>
      <w:r w:rsidRPr="0051359C">
        <w:rPr>
          <w:rFonts w:ascii="Times New Roman" w:hAnsi="Times New Roman" w:cs="Times New Roman"/>
          <w:color w:val="000000"/>
          <w:sz w:val="28"/>
          <w:szCs w:val="28"/>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51359C">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r w:rsidRPr="0051359C">
        <w:rPr>
          <w:rFonts w:ascii="Times New Roman" w:hAnsi="Times New Roman" w:cs="Times New Roman"/>
          <w:color w:val="000000"/>
          <w:sz w:val="28"/>
          <w:szCs w:val="28"/>
          <w:shd w:val="clear" w:color="auto" w:fill="FFFFFF"/>
        </w:rPr>
        <w:t>.</w:t>
      </w:r>
    </w:p>
    <w:p w:rsidR="00A205EC" w:rsidRPr="0051359C" w:rsidRDefault="00C27D65"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4</w:t>
      </w:r>
      <w:r w:rsidR="004F7C27" w:rsidRPr="0051359C">
        <w:rPr>
          <w:rFonts w:ascii="Times New Roman" w:hAnsi="Times New Roman" w:cs="Times New Roman"/>
          <w:color w:val="000000"/>
          <w:sz w:val="28"/>
          <w:szCs w:val="28"/>
        </w:rPr>
        <w:t>.</w:t>
      </w:r>
      <w:r w:rsidR="00A907A2" w:rsidRPr="0051359C">
        <w:rPr>
          <w:rFonts w:ascii="Times New Roman" w:hAnsi="Times New Roman" w:cs="Times New Roman"/>
          <w:color w:val="000000"/>
          <w:sz w:val="28"/>
          <w:szCs w:val="28"/>
        </w:rPr>
        <w:t>5</w:t>
      </w:r>
      <w:r w:rsidR="00A205EC" w:rsidRPr="0051359C">
        <w:rPr>
          <w:rFonts w:ascii="Times New Roman" w:hAnsi="Times New Roman" w:cs="Times New Roman"/>
          <w:color w:val="000000"/>
          <w:sz w:val="28"/>
          <w:szCs w:val="28"/>
        </w:rPr>
        <w:t xml:space="preserve">. Индикаторы риска нарушения обязательных требований указаны в приложении № </w:t>
      </w:r>
      <w:r w:rsidRPr="0051359C">
        <w:rPr>
          <w:rFonts w:ascii="Times New Roman" w:hAnsi="Times New Roman" w:cs="Times New Roman"/>
          <w:color w:val="000000"/>
          <w:sz w:val="28"/>
          <w:szCs w:val="28"/>
        </w:rPr>
        <w:t>2</w:t>
      </w:r>
      <w:r w:rsidR="00A205EC" w:rsidRPr="0051359C">
        <w:rPr>
          <w:rFonts w:ascii="Times New Roman" w:hAnsi="Times New Roman" w:cs="Times New Roman"/>
          <w:color w:val="000000"/>
          <w:sz w:val="28"/>
          <w:szCs w:val="28"/>
        </w:rPr>
        <w:t xml:space="preserve"> к настоящему Положению.</w:t>
      </w:r>
    </w:p>
    <w:p w:rsidR="00A205EC" w:rsidRPr="0051359C" w:rsidRDefault="00A205EC" w:rsidP="0002101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Переч</w:t>
      </w:r>
      <w:r w:rsidR="00CC6264" w:rsidRPr="0051359C">
        <w:rPr>
          <w:rFonts w:ascii="Times New Roman" w:hAnsi="Times New Roman" w:cs="Times New Roman"/>
          <w:color w:val="000000"/>
          <w:sz w:val="28"/>
          <w:szCs w:val="28"/>
        </w:rPr>
        <w:t>е</w:t>
      </w:r>
      <w:r w:rsidRPr="0051359C">
        <w:rPr>
          <w:rFonts w:ascii="Times New Roman" w:hAnsi="Times New Roman" w:cs="Times New Roman"/>
          <w:color w:val="000000"/>
          <w:sz w:val="28"/>
          <w:szCs w:val="28"/>
        </w:rPr>
        <w:t>н</w:t>
      </w:r>
      <w:r w:rsidR="00CC6264" w:rsidRPr="0051359C">
        <w:rPr>
          <w:rFonts w:ascii="Times New Roman" w:hAnsi="Times New Roman" w:cs="Times New Roman"/>
          <w:color w:val="000000"/>
          <w:sz w:val="28"/>
          <w:szCs w:val="28"/>
        </w:rPr>
        <w:t>ь</w:t>
      </w:r>
      <w:r w:rsidRPr="0051359C">
        <w:rPr>
          <w:rFonts w:ascii="Times New Roman" w:hAnsi="Times New Roman" w:cs="Times New Roman"/>
          <w:color w:val="000000"/>
          <w:sz w:val="28"/>
          <w:szCs w:val="28"/>
        </w:rPr>
        <w:t xml:space="preserve"> индикаторов риска нарушения обязательных требований размеща</w:t>
      </w:r>
      <w:r w:rsidR="00056B79" w:rsidRPr="0051359C">
        <w:rPr>
          <w:rFonts w:ascii="Times New Roman" w:hAnsi="Times New Roman" w:cs="Times New Roman"/>
          <w:color w:val="000000"/>
          <w:sz w:val="28"/>
          <w:szCs w:val="28"/>
        </w:rPr>
        <w:t>е</w:t>
      </w:r>
      <w:r w:rsidRPr="0051359C">
        <w:rPr>
          <w:rFonts w:ascii="Times New Roman" w:hAnsi="Times New Roman" w:cs="Times New Roman"/>
          <w:color w:val="000000"/>
          <w:sz w:val="28"/>
          <w:szCs w:val="28"/>
        </w:rPr>
        <w:t xml:space="preserve">тся на официальном сайте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дминистрации</w:t>
      </w:r>
      <w:r w:rsidR="00362E57" w:rsidRPr="0051359C">
        <w:t xml:space="preserve"> </w:t>
      </w:r>
      <w:r w:rsidR="00362E57" w:rsidRPr="0051359C">
        <w:rPr>
          <w:rFonts w:ascii="Times New Roman" w:hAnsi="Times New Roman" w:cs="Times New Roman"/>
          <w:color w:val="000000"/>
          <w:sz w:val="28"/>
          <w:szCs w:val="28"/>
        </w:rPr>
        <w:t>в разделе «Контрольно-надзорная деятельность»</w:t>
      </w:r>
      <w:r w:rsidRPr="0051359C">
        <w:rPr>
          <w:rFonts w:ascii="Times New Roman" w:hAnsi="Times New Roman" w:cs="Times New Roman"/>
          <w:color w:val="000000"/>
          <w:sz w:val="28"/>
          <w:szCs w:val="28"/>
        </w:rPr>
        <w:t>.</w:t>
      </w:r>
    </w:p>
    <w:p w:rsidR="00C27D65" w:rsidRPr="0051359C" w:rsidRDefault="00C27D65"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51359C">
        <w:rPr>
          <w:rFonts w:ascii="Times New Roman" w:hAnsi="Times New Roman" w:cs="Times New Roman"/>
          <w:color w:val="000000"/>
          <w:sz w:val="28"/>
          <w:szCs w:val="28"/>
        </w:rPr>
        <w:t>должностное лицо, осуществляющее контроль,</w:t>
      </w:r>
      <w:r w:rsidRPr="0051359C">
        <w:rPr>
          <w:rFonts w:ascii="Times New Roman" w:hAnsi="Times New Roman" w:cs="Times New Roman"/>
          <w:color w:val="000000"/>
          <w:sz w:val="28"/>
          <w:szCs w:val="28"/>
          <w:shd w:val="clear" w:color="auto" w:fill="FFFFFF"/>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A94C8D" w:rsidRPr="0051359C" w:rsidRDefault="00C27D65" w:rsidP="00A94C8D">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4F7C27" w:rsidRPr="0051359C">
        <w:rPr>
          <w:rFonts w:ascii="Times New Roman" w:hAnsi="Times New Roman" w:cs="Times New Roman"/>
          <w:color w:val="000000"/>
          <w:sz w:val="28"/>
          <w:szCs w:val="28"/>
        </w:rPr>
        <w:t>.</w:t>
      </w:r>
      <w:r w:rsidR="00A907A2" w:rsidRPr="0051359C">
        <w:rPr>
          <w:rFonts w:ascii="Times New Roman" w:hAnsi="Times New Roman" w:cs="Times New Roman"/>
          <w:color w:val="000000"/>
          <w:sz w:val="28"/>
          <w:szCs w:val="28"/>
        </w:rPr>
        <w:t>6</w:t>
      </w:r>
      <w:r w:rsidR="00A205EC" w:rsidRPr="0051359C">
        <w:rPr>
          <w:rFonts w:ascii="Times New Roman" w:hAnsi="Times New Roman" w:cs="Times New Roman"/>
          <w:color w:val="000000"/>
          <w:sz w:val="28"/>
          <w:szCs w:val="28"/>
        </w:rPr>
        <w:t xml:space="preserve">. Контрольные мероприятия, проводимые при взаимодействии с контролируемым лицом, проводятся </w:t>
      </w:r>
      <w:r w:rsidR="00A94C8D" w:rsidRPr="0051359C">
        <w:rPr>
          <w:rFonts w:ascii="Times New Roman" w:hAnsi="Times New Roman" w:cs="Times New Roman"/>
          <w:color w:val="000000"/>
          <w:sz w:val="28"/>
          <w:szCs w:val="28"/>
        </w:rPr>
        <w:t xml:space="preserve">на основании решения о проведении контрольного мероприятия. </w:t>
      </w:r>
    </w:p>
    <w:p w:rsidR="00A205EC" w:rsidRPr="0051359C" w:rsidRDefault="00A94C8D" w:rsidP="00A94C8D">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lastRenderedPageBreak/>
        <w:t>К</w:t>
      </w:r>
      <w:r w:rsidRPr="0051359C">
        <w:rPr>
          <w:rFonts w:ascii="Times New Roman" w:hAnsi="Times New Roman" w:cs="Times New Roman"/>
          <w:color w:val="000000"/>
          <w:sz w:val="28"/>
          <w:szCs w:val="28"/>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1" w:anchor="/document/12191208/entry/5000" w:history="1">
        <w:r w:rsidRPr="00485150">
          <w:rPr>
            <w:rStyle w:val="a5"/>
            <w:rFonts w:ascii="Times New Roman" w:hAnsi="Times New Roman"/>
            <w:color w:val="000000"/>
            <w:sz w:val="28"/>
            <w:szCs w:val="28"/>
            <w:u w:val="none"/>
            <w:shd w:val="clear" w:color="auto" w:fill="FFFFFF"/>
          </w:rPr>
          <w:t>правилами</w:t>
        </w:r>
      </w:hyperlink>
      <w:r w:rsidRPr="0051359C">
        <w:rPr>
          <w:rFonts w:ascii="Times New Roman" w:hAnsi="Times New Roman" w:cs="Times New Roman"/>
          <w:color w:val="000000"/>
          <w:sz w:val="28"/>
          <w:szCs w:val="28"/>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ED3F85" w:rsidRPr="0051359C" w:rsidRDefault="00C27D65" w:rsidP="00C27D65">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4F7C27" w:rsidRPr="0051359C">
        <w:rPr>
          <w:rFonts w:ascii="Times New Roman" w:hAnsi="Times New Roman" w:cs="Times New Roman"/>
          <w:color w:val="000000"/>
          <w:sz w:val="28"/>
          <w:szCs w:val="28"/>
        </w:rPr>
        <w:t>.</w:t>
      </w:r>
      <w:r w:rsidR="00A907A2" w:rsidRPr="0051359C">
        <w:rPr>
          <w:rFonts w:ascii="Times New Roman" w:hAnsi="Times New Roman" w:cs="Times New Roman"/>
          <w:color w:val="000000"/>
          <w:sz w:val="28"/>
          <w:szCs w:val="28"/>
        </w:rPr>
        <w:t>7</w:t>
      </w:r>
      <w:r w:rsidR="00A205EC" w:rsidRPr="0051359C">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w:t>
      </w:r>
      <w:proofErr w:type="gramStart"/>
      <w:r w:rsidR="00A205EC" w:rsidRPr="0051359C">
        <w:rPr>
          <w:rFonts w:ascii="Times New Roman" w:hAnsi="Times New Roman" w:cs="Times New Roman"/>
          <w:color w:val="000000"/>
          <w:sz w:val="28"/>
          <w:szCs w:val="28"/>
        </w:rPr>
        <w:t>лицами,  уполномоченными</w:t>
      </w:r>
      <w:proofErr w:type="gramEnd"/>
      <w:r w:rsidR="00A205EC" w:rsidRPr="0051359C">
        <w:rPr>
          <w:rFonts w:ascii="Times New Roman" w:hAnsi="Times New Roman" w:cs="Times New Roman"/>
          <w:color w:val="000000"/>
          <w:sz w:val="28"/>
          <w:szCs w:val="28"/>
        </w:rPr>
        <w:t xml:space="preserve">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9470E3"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в соответствии с Федеральным </w:t>
      </w:r>
      <w:hyperlink r:id="rId12" w:history="1">
        <w:r w:rsidR="00A205EC" w:rsidRPr="0051359C">
          <w:rPr>
            <w:rStyle w:val="a5"/>
            <w:rFonts w:ascii="Times New Roman" w:hAnsi="Times New Roman"/>
            <w:color w:val="000000"/>
            <w:sz w:val="28"/>
            <w:szCs w:val="28"/>
            <w:u w:val="none"/>
          </w:rPr>
          <w:t>законом</w:t>
        </w:r>
      </w:hyperlink>
      <w:r w:rsidR="00A205EC" w:rsidRPr="0051359C">
        <w:rPr>
          <w:rFonts w:ascii="Times New Roman" w:hAnsi="Times New Roman" w:cs="Times New Roman"/>
          <w:color w:val="000000"/>
          <w:sz w:val="28"/>
          <w:szCs w:val="28"/>
        </w:rPr>
        <w:t xml:space="preserve"> от 31</w:t>
      </w:r>
      <w:r w:rsidR="00B264E7" w:rsidRPr="0051359C">
        <w:rPr>
          <w:rFonts w:ascii="Times New Roman" w:hAnsi="Times New Roman" w:cs="Times New Roman"/>
          <w:color w:val="000000"/>
          <w:sz w:val="28"/>
          <w:szCs w:val="28"/>
        </w:rPr>
        <w:t>.07.</w:t>
      </w:r>
      <w:r w:rsidR="00A205EC" w:rsidRPr="0051359C">
        <w:rPr>
          <w:rFonts w:ascii="Times New Roman" w:hAnsi="Times New Roman" w:cs="Times New Roman"/>
          <w:color w:val="000000"/>
          <w:sz w:val="28"/>
          <w:szCs w:val="28"/>
        </w:rPr>
        <w:t>2020</w:t>
      </w:r>
      <w:r w:rsidR="00B264E7"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rsidR="00A205EC" w:rsidRPr="0051359C" w:rsidRDefault="00C27D65" w:rsidP="00B726A9">
      <w:pPr>
        <w:spacing w:line="360" w:lineRule="auto"/>
        <w:ind w:firstLine="709"/>
        <w:jc w:val="both"/>
        <w:rPr>
          <w:color w:val="000000"/>
          <w:sz w:val="28"/>
          <w:szCs w:val="28"/>
        </w:rPr>
      </w:pPr>
      <w:r w:rsidRPr="0051359C">
        <w:rPr>
          <w:color w:val="000000"/>
          <w:sz w:val="28"/>
          <w:szCs w:val="28"/>
        </w:rPr>
        <w:t>4.8</w:t>
      </w:r>
      <w:r w:rsidR="00A205EC" w:rsidRPr="0051359C">
        <w:rPr>
          <w:color w:val="000000"/>
          <w:sz w:val="28"/>
          <w:szCs w:val="28"/>
        </w:rPr>
        <w:t xml:space="preserve">. Администрация при организации и осуществлении </w:t>
      </w:r>
      <w:r w:rsidR="00F319F9" w:rsidRPr="0051359C">
        <w:rPr>
          <w:color w:val="000000"/>
          <w:sz w:val="28"/>
          <w:szCs w:val="28"/>
        </w:rPr>
        <w:t xml:space="preserve">муниципального контроля на автомобильном транспорте </w:t>
      </w:r>
      <w:r w:rsidR="00A205EC" w:rsidRPr="0051359C">
        <w:rPr>
          <w:color w:val="000000"/>
          <w:sz w:val="28"/>
          <w:szCs w:val="28"/>
        </w:rPr>
        <w:t>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w:t>
      </w:r>
      <w:r w:rsidR="00B726A9" w:rsidRPr="0051359C">
        <w:rPr>
          <w:color w:val="000000"/>
          <w:sz w:val="28"/>
          <w:szCs w:val="28"/>
        </w:rPr>
        <w:t xml:space="preserve"> утвержденным </w:t>
      </w:r>
      <w:r w:rsidR="00B726A9" w:rsidRPr="0051359C">
        <w:rPr>
          <w:color w:val="000000"/>
          <w:sz w:val="28"/>
          <w:szCs w:val="28"/>
          <w:shd w:val="clear" w:color="auto" w:fill="FFFFFF"/>
        </w:rPr>
        <w:t>распоряжением Правительства Российской Федерации от 19.04.2016 № 724-р перечнем</w:t>
      </w:r>
      <w:r w:rsidR="00090B96" w:rsidRPr="0051359C">
        <w:rPr>
          <w:color w:val="000000"/>
          <w:sz w:val="28"/>
          <w:szCs w:val="28"/>
        </w:rPr>
        <w:t xml:space="preserve"> </w:t>
      </w:r>
      <w:r w:rsidR="00B726A9" w:rsidRPr="0051359C">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A205EC" w:rsidRPr="0051359C">
        <w:rPr>
          <w:color w:val="000000"/>
          <w:sz w:val="28"/>
          <w:szCs w:val="28"/>
        </w:rPr>
        <w:t xml:space="preserve"> </w:t>
      </w:r>
      <w:hyperlink r:id="rId13" w:history="1">
        <w:r w:rsidR="00A205EC" w:rsidRPr="0051359C">
          <w:rPr>
            <w:rStyle w:val="a5"/>
            <w:color w:val="000000"/>
            <w:sz w:val="28"/>
            <w:szCs w:val="28"/>
            <w:u w:val="none"/>
          </w:rPr>
          <w:t>Правилами</w:t>
        </w:r>
      </w:hyperlink>
      <w:r w:rsidR="00A205EC" w:rsidRPr="0051359C">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w:t>
      </w:r>
      <w:r w:rsidR="00A205EC" w:rsidRPr="0051359C">
        <w:rPr>
          <w:color w:val="000000"/>
          <w:sz w:val="28"/>
          <w:szCs w:val="28"/>
        </w:rPr>
        <w:lastRenderedPageBreak/>
        <w:t xml:space="preserve">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w:t>
      </w:r>
      <w:r w:rsidR="009D335F" w:rsidRPr="0051359C">
        <w:rPr>
          <w:color w:val="000000"/>
          <w:sz w:val="28"/>
          <w:szCs w:val="28"/>
        </w:rPr>
        <w:t>0</w:t>
      </w:r>
      <w:r w:rsidR="00A205EC" w:rsidRPr="0051359C">
        <w:rPr>
          <w:color w:val="000000"/>
          <w:sz w:val="28"/>
          <w:szCs w:val="28"/>
        </w:rPr>
        <w:t>6</w:t>
      </w:r>
      <w:r w:rsidR="009D335F" w:rsidRPr="0051359C">
        <w:rPr>
          <w:color w:val="000000"/>
          <w:sz w:val="28"/>
          <w:szCs w:val="28"/>
        </w:rPr>
        <w:t>.03.</w:t>
      </w:r>
      <w:r w:rsidR="00A205EC" w:rsidRPr="0051359C">
        <w:rPr>
          <w:color w:val="000000"/>
          <w:sz w:val="28"/>
          <w:szCs w:val="28"/>
        </w:rPr>
        <w:t>2021</w:t>
      </w:r>
      <w:r w:rsidR="009D335F" w:rsidRPr="0051359C">
        <w:rPr>
          <w:color w:val="000000"/>
          <w:sz w:val="28"/>
          <w:szCs w:val="28"/>
        </w:rPr>
        <w:t xml:space="preserve"> </w:t>
      </w:r>
      <w:r w:rsidR="00A205EC" w:rsidRPr="0051359C">
        <w:rPr>
          <w:color w:val="000000"/>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FE5346" w:rsidRPr="0051359C" w:rsidRDefault="00C27D65" w:rsidP="00C27D65">
      <w:pPr>
        <w:pStyle w:val="ConsPlusNormal"/>
        <w:spacing w:line="360" w:lineRule="auto"/>
        <w:ind w:firstLine="709"/>
        <w:jc w:val="both"/>
        <w:rPr>
          <w:color w:val="000000"/>
          <w:sz w:val="28"/>
          <w:szCs w:val="28"/>
        </w:rPr>
      </w:pPr>
      <w:r w:rsidRPr="0051359C">
        <w:rPr>
          <w:rFonts w:ascii="Times New Roman" w:hAnsi="Times New Roman" w:cs="Times New Roman"/>
          <w:color w:val="000000"/>
          <w:sz w:val="28"/>
          <w:szCs w:val="28"/>
        </w:rPr>
        <w:t>4.9</w:t>
      </w:r>
      <w:r w:rsidR="00A205EC" w:rsidRPr="0051359C">
        <w:rPr>
          <w:rFonts w:ascii="Times New Roman" w:hAnsi="Times New Roman" w:cs="Times New Roman"/>
          <w:color w:val="000000"/>
          <w:sz w:val="28"/>
          <w:szCs w:val="28"/>
        </w:rPr>
        <w:t xml:space="preserve">. </w:t>
      </w:r>
      <w:r w:rsidR="00861599" w:rsidRPr="0051359C">
        <w:rPr>
          <w:rFonts w:ascii="Times New Roman" w:hAnsi="Times New Roman" w:cs="Times New Roman"/>
          <w:color w:val="000000"/>
          <w:sz w:val="28"/>
          <w:szCs w:val="28"/>
          <w:shd w:val="clear" w:color="auto" w:fill="FFFFFF"/>
        </w:rPr>
        <w:t xml:space="preserve">К </w:t>
      </w:r>
      <w:r w:rsidR="00ED3F85" w:rsidRPr="0051359C">
        <w:rPr>
          <w:rFonts w:ascii="Times New Roman" w:hAnsi="Times New Roman" w:cs="Times New Roman"/>
          <w:color w:val="000000"/>
          <w:sz w:val="28"/>
          <w:szCs w:val="28"/>
          <w:shd w:val="clear" w:color="auto" w:fill="FFFFFF"/>
        </w:rPr>
        <w:t>случа</w:t>
      </w:r>
      <w:r w:rsidR="00861599" w:rsidRPr="0051359C">
        <w:rPr>
          <w:rFonts w:ascii="Times New Roman" w:hAnsi="Times New Roman" w:cs="Times New Roman"/>
          <w:color w:val="000000"/>
          <w:sz w:val="28"/>
          <w:szCs w:val="28"/>
          <w:shd w:val="clear" w:color="auto" w:fill="FFFFFF"/>
        </w:rPr>
        <w:t>ю</w:t>
      </w:r>
      <w:r w:rsidR="00ED3F85" w:rsidRPr="0051359C">
        <w:rPr>
          <w:rFonts w:ascii="Times New Roman" w:hAnsi="Times New Roman" w:cs="Times New Roman"/>
          <w:color w:val="000000"/>
          <w:sz w:val="28"/>
          <w:szCs w:val="28"/>
          <w:shd w:val="clear" w:color="auto" w:fill="FFFFFF"/>
        </w:rPr>
        <w:t>, при наступлении котор</w:t>
      </w:r>
      <w:r w:rsidR="00861599" w:rsidRPr="0051359C">
        <w:rPr>
          <w:rFonts w:ascii="Times New Roman" w:hAnsi="Times New Roman" w:cs="Times New Roman"/>
          <w:color w:val="000000"/>
          <w:sz w:val="28"/>
          <w:szCs w:val="28"/>
          <w:shd w:val="clear" w:color="auto" w:fill="FFFFFF"/>
        </w:rPr>
        <w:t xml:space="preserve">ого </w:t>
      </w:r>
      <w:r w:rsidR="00ED3F85" w:rsidRPr="0051359C">
        <w:rPr>
          <w:rFonts w:ascii="Times New Roman" w:hAnsi="Times New Roman" w:cs="Times New Roman"/>
          <w:color w:val="000000"/>
          <w:sz w:val="28"/>
          <w:szCs w:val="28"/>
          <w:shd w:val="clear" w:color="auto" w:fill="FFFFFF"/>
        </w:rPr>
        <w:t xml:space="preserve">индивидуальный предприниматель, гражданин, являющиеся контролируемыми лицами, вправе представить в </w:t>
      </w:r>
      <w:r w:rsidR="002F149D" w:rsidRPr="0051359C">
        <w:rPr>
          <w:rFonts w:ascii="Times New Roman" w:hAnsi="Times New Roman" w:cs="Times New Roman"/>
          <w:color w:val="000000"/>
          <w:sz w:val="28"/>
          <w:szCs w:val="28"/>
          <w:shd w:val="clear" w:color="auto" w:fill="FFFFFF"/>
        </w:rPr>
        <w:t xml:space="preserve">администрацию </w:t>
      </w:r>
      <w:r w:rsidR="00ED3F85" w:rsidRPr="0051359C">
        <w:rPr>
          <w:rFonts w:ascii="Times New Roman" w:hAnsi="Times New Roman" w:cs="Times New Roman"/>
          <w:color w:val="000000"/>
          <w:sz w:val="28"/>
          <w:szCs w:val="28"/>
          <w:shd w:val="clear" w:color="auto" w:fill="FFFFFF"/>
        </w:rPr>
        <w:t xml:space="preserve">информацию о невозможности присутствия при проведении контрольного мероприятия, в связи с чем проведение контрольного мероприятия переносится </w:t>
      </w:r>
      <w:r w:rsidR="002F149D" w:rsidRPr="0051359C">
        <w:rPr>
          <w:rFonts w:ascii="Times New Roman" w:hAnsi="Times New Roman" w:cs="Times New Roman"/>
          <w:color w:val="000000"/>
          <w:sz w:val="28"/>
          <w:szCs w:val="28"/>
          <w:shd w:val="clear" w:color="auto" w:fill="FFFFFF"/>
        </w:rPr>
        <w:t xml:space="preserve">администрацией </w:t>
      </w:r>
      <w:r w:rsidR="00ED3F85" w:rsidRPr="0051359C">
        <w:rPr>
          <w:rFonts w:ascii="Times New Roman" w:hAnsi="Times New Roman" w:cs="Times New Roman"/>
          <w:color w:val="000000"/>
          <w:sz w:val="28"/>
          <w:szCs w:val="28"/>
          <w:shd w:val="clear" w:color="auto" w:fill="FFFFFF"/>
        </w:rPr>
        <w:t xml:space="preserve">на срок, необходимый для устранения обстоятельств, послуживших поводом для данного обращения индивидуального предпринимателя, гражданина в </w:t>
      </w:r>
      <w:r w:rsidR="002F149D" w:rsidRPr="0051359C">
        <w:rPr>
          <w:rFonts w:ascii="Times New Roman" w:hAnsi="Times New Roman" w:cs="Times New Roman"/>
          <w:color w:val="000000"/>
          <w:sz w:val="28"/>
          <w:szCs w:val="28"/>
          <w:shd w:val="clear" w:color="auto" w:fill="FFFFFF"/>
        </w:rPr>
        <w:t>администрацию</w:t>
      </w:r>
      <w:r w:rsidR="00185595" w:rsidRPr="0051359C">
        <w:rPr>
          <w:rFonts w:ascii="Times New Roman" w:hAnsi="Times New Roman" w:cs="Times New Roman"/>
          <w:color w:val="000000"/>
          <w:sz w:val="28"/>
          <w:szCs w:val="28"/>
          <w:shd w:val="clear" w:color="auto" w:fill="FFFFFF"/>
        </w:rPr>
        <w:t xml:space="preserve"> </w:t>
      </w:r>
      <w:r w:rsidR="00000BDD" w:rsidRPr="0051359C">
        <w:rPr>
          <w:rFonts w:ascii="Times New Roman" w:hAnsi="Times New Roman" w:cs="Times New Roman"/>
          <w:color w:val="000000"/>
          <w:sz w:val="28"/>
          <w:szCs w:val="28"/>
          <w:shd w:val="clear" w:color="auto" w:fill="FFFFFF"/>
        </w:rPr>
        <w:t>(</w:t>
      </w:r>
      <w:r w:rsidR="00185595" w:rsidRPr="0051359C">
        <w:rPr>
          <w:rFonts w:ascii="Times New Roman" w:hAnsi="Times New Roman" w:cs="Times New Roman"/>
          <w:color w:val="000000"/>
          <w:sz w:val="28"/>
          <w:szCs w:val="28"/>
          <w:shd w:val="clear" w:color="auto" w:fill="FFFFFF"/>
        </w:rPr>
        <w:t xml:space="preserve">но не более чем на </w:t>
      </w:r>
      <w:r w:rsidR="00D0290D" w:rsidRPr="0051359C">
        <w:rPr>
          <w:rFonts w:ascii="Times New Roman" w:hAnsi="Times New Roman" w:cs="Times New Roman"/>
          <w:color w:val="000000"/>
          <w:sz w:val="28"/>
          <w:szCs w:val="28"/>
          <w:shd w:val="clear" w:color="auto" w:fill="FFFFFF"/>
        </w:rPr>
        <w:t>20</w:t>
      </w:r>
      <w:r w:rsidR="00185595" w:rsidRPr="0051359C">
        <w:rPr>
          <w:rFonts w:ascii="Times New Roman" w:hAnsi="Times New Roman" w:cs="Times New Roman"/>
          <w:color w:val="000000"/>
          <w:sz w:val="28"/>
          <w:szCs w:val="28"/>
          <w:shd w:val="clear" w:color="auto" w:fill="FFFFFF"/>
        </w:rPr>
        <w:t xml:space="preserve"> дней</w:t>
      </w:r>
      <w:r w:rsidR="00000BDD" w:rsidRPr="0051359C">
        <w:rPr>
          <w:rFonts w:ascii="Times New Roman" w:hAnsi="Times New Roman" w:cs="Times New Roman"/>
          <w:color w:val="000000"/>
          <w:sz w:val="28"/>
          <w:szCs w:val="28"/>
          <w:shd w:val="clear" w:color="auto" w:fill="FFFFFF"/>
        </w:rPr>
        <w:t>)</w:t>
      </w:r>
      <w:r w:rsidR="00861599" w:rsidRPr="0051359C">
        <w:rPr>
          <w:rFonts w:ascii="Times New Roman" w:hAnsi="Times New Roman" w:cs="Times New Roman"/>
          <w:color w:val="000000"/>
          <w:sz w:val="28"/>
          <w:szCs w:val="28"/>
          <w:shd w:val="clear" w:color="auto" w:fill="FFFFFF"/>
        </w:rPr>
        <w:t xml:space="preserve">, </w:t>
      </w:r>
      <w:r w:rsidR="00D0290D" w:rsidRPr="0051359C">
        <w:rPr>
          <w:rFonts w:ascii="Times New Roman" w:hAnsi="Times New Roman" w:cs="Times New Roman"/>
          <w:color w:val="000000"/>
          <w:sz w:val="28"/>
          <w:szCs w:val="28"/>
          <w:shd w:val="clear" w:color="auto" w:fill="FFFFFF"/>
        </w:rPr>
        <w:t xml:space="preserve">относится </w:t>
      </w:r>
      <w:r w:rsidRPr="0051359C">
        <w:rPr>
          <w:rFonts w:ascii="Times New Roman" w:hAnsi="Times New Roman" w:cs="Times New Roman"/>
          <w:color w:val="000000"/>
          <w:sz w:val="28"/>
          <w:szCs w:val="28"/>
          <w:shd w:val="clear" w:color="auto" w:fill="FFFFFF"/>
        </w:rPr>
        <w:t>наличие уважительных причин для отсутствия контролируемого лица (болезнь контролируемого лица, его командировка и т.п.) при проведении контрольного мероприятия</w:t>
      </w:r>
      <w:r w:rsidR="00D0290D" w:rsidRPr="0051359C">
        <w:rPr>
          <w:color w:val="000000"/>
          <w:sz w:val="28"/>
          <w:szCs w:val="28"/>
        </w:rPr>
        <w:t>.</w:t>
      </w:r>
    </w:p>
    <w:p w:rsidR="00FE5346" w:rsidRPr="0051359C" w:rsidRDefault="00C27D65" w:rsidP="00FE5346">
      <w:pPr>
        <w:pStyle w:val="s1"/>
        <w:spacing w:line="360" w:lineRule="auto"/>
        <w:ind w:firstLine="709"/>
        <w:rPr>
          <w:rFonts w:ascii="Times New Roman" w:hAnsi="Times New Roman" w:cs="Times New Roman"/>
          <w:color w:val="000000"/>
          <w:sz w:val="28"/>
          <w:szCs w:val="28"/>
        </w:rPr>
      </w:pPr>
      <w:r w:rsidRPr="0051359C">
        <w:rPr>
          <w:rFonts w:ascii="Times New Roman" w:hAnsi="Times New Roman" w:cs="Times New Roman"/>
          <w:color w:val="000000"/>
          <w:sz w:val="28"/>
          <w:szCs w:val="28"/>
        </w:rPr>
        <w:t>4.10</w:t>
      </w:r>
      <w:r w:rsidR="00FE5346" w:rsidRPr="0051359C">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FE5346" w:rsidRPr="0051359C" w:rsidRDefault="00FE5346" w:rsidP="00FE5346">
      <w:pPr>
        <w:pStyle w:val="s1"/>
        <w:spacing w:line="360" w:lineRule="auto"/>
        <w:ind w:firstLine="709"/>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1359C">
        <w:rPr>
          <w:rFonts w:ascii="Times New Roman" w:hAnsi="Times New Roman" w:cs="Times New Roman"/>
          <w:color w:val="000000"/>
          <w:sz w:val="28"/>
          <w:szCs w:val="28"/>
        </w:rPr>
        <w:t>микропредприятия</w:t>
      </w:r>
      <w:proofErr w:type="spellEnd"/>
      <w:r w:rsidR="00D05FBE" w:rsidRPr="0051359C">
        <w:rPr>
          <w:rFonts w:ascii="Times New Roman" w:hAnsi="Times New Roman" w:cs="Times New Roman"/>
          <w:color w:val="000000"/>
          <w:sz w:val="28"/>
          <w:szCs w:val="28"/>
        </w:rPr>
        <w:t>.</w:t>
      </w:r>
    </w:p>
    <w:p w:rsidR="005A12E3" w:rsidRPr="0051359C" w:rsidRDefault="00C27D65"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FE5346"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11</w:t>
      </w:r>
      <w:r w:rsidR="00FE5346" w:rsidRPr="0051359C">
        <w:rPr>
          <w:rFonts w:ascii="Times New Roman" w:hAnsi="Times New Roman" w:cs="Times New Roman"/>
          <w:color w:val="000000"/>
          <w:sz w:val="28"/>
          <w:szCs w:val="28"/>
        </w:rPr>
        <w:t xml:space="preserve">. </w:t>
      </w:r>
      <w:r w:rsidR="00ED3F85" w:rsidRPr="0051359C">
        <w:rPr>
          <w:rFonts w:ascii="Times New Roman" w:hAnsi="Times New Roman" w:cs="Times New Roman"/>
          <w:color w:val="000000"/>
          <w:sz w:val="28"/>
          <w:szCs w:val="28"/>
        </w:rPr>
        <w:t>Во всех случаях проведения контрольных мероприятий д</w:t>
      </w:r>
      <w:r w:rsidR="00A205EC" w:rsidRPr="0051359C">
        <w:rPr>
          <w:rFonts w:ascii="Times New Roman" w:hAnsi="Times New Roman" w:cs="Times New Roman"/>
          <w:color w:val="000000"/>
          <w:sz w:val="28"/>
          <w:szCs w:val="28"/>
        </w:rPr>
        <w:t xml:space="preserve">ля фиксации должностными лицами, уполномоченными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552094"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и лицами, привлекаемыми к совершению контрольных действий, доказательств соблюдения (нарушения) обязательных требований </w:t>
      </w:r>
      <w:r w:rsidR="005A12E3" w:rsidRPr="0051359C">
        <w:rPr>
          <w:rFonts w:ascii="Times New Roman" w:hAnsi="Times New Roman" w:cs="Times New Roman"/>
          <w:color w:val="000000"/>
          <w:sz w:val="28"/>
          <w:szCs w:val="28"/>
        </w:rPr>
        <w:t>могут использоваться фотосъемка, аудио- и видеозапись.</w:t>
      </w:r>
    </w:p>
    <w:p w:rsidR="005A12E3" w:rsidRPr="0051359C" w:rsidRDefault="005A12E3"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муниципального контроля на автомобильном транспорте, в отношении которого проводится контрольное мероприятие.</w:t>
      </w:r>
    </w:p>
    <w:p w:rsidR="005A12E3" w:rsidRPr="0051359C" w:rsidRDefault="005A12E3"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lastRenderedPageBreak/>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5A12E3" w:rsidRPr="0051359C" w:rsidRDefault="005A12E3"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5A12E3" w:rsidRPr="0051359C" w:rsidRDefault="005A12E3"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В случаях проведения инструментального обследования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A205EC" w:rsidRPr="0051359C" w:rsidRDefault="005A12E3"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5A12E3" w:rsidRPr="0051359C" w:rsidRDefault="005A12E3" w:rsidP="007973E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4.12. Досмотр в отсутствие контролируемого лица или его представителя может осуществляться в следующих случаях:</w:t>
      </w:r>
    </w:p>
    <w:p w:rsidR="005A12E3" w:rsidRPr="0051359C" w:rsidRDefault="005A12E3"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а) при проведении контрольного мероприятия в присутствии водителя транспортного средства;</w:t>
      </w:r>
    </w:p>
    <w:p w:rsidR="005A12E3" w:rsidRPr="0051359C" w:rsidRDefault="005A12E3" w:rsidP="005A1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б) при воспрепятствовании контролируемого лица, его представителя или водителя транспортного средства осуществлению контрольного мероприятия.</w:t>
      </w:r>
    </w:p>
    <w:p w:rsidR="00A205EC" w:rsidRPr="0051359C" w:rsidRDefault="005A12E3"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4</w:t>
      </w:r>
      <w:r w:rsidR="00D134A3" w:rsidRPr="0051359C">
        <w:rPr>
          <w:rFonts w:ascii="Times New Roman" w:hAnsi="Times New Roman" w:cs="Times New Roman"/>
          <w:color w:val="000000"/>
          <w:sz w:val="28"/>
          <w:szCs w:val="28"/>
        </w:rPr>
        <w:t>.1</w:t>
      </w:r>
      <w:r w:rsidR="007973E4" w:rsidRPr="0051359C">
        <w:rPr>
          <w:rFonts w:ascii="Times New Roman" w:hAnsi="Times New Roman" w:cs="Times New Roman"/>
          <w:color w:val="000000"/>
          <w:sz w:val="28"/>
          <w:szCs w:val="28"/>
        </w:rPr>
        <w:t>3</w:t>
      </w:r>
      <w:r w:rsidR="00A205EC" w:rsidRPr="0051359C">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6D6C3C" w:rsidRPr="0051359C">
        <w:rPr>
          <w:rFonts w:ascii="Times New Roman" w:hAnsi="Times New Roman" w:cs="Times New Roman"/>
          <w:color w:val="000000"/>
          <w:sz w:val="28"/>
          <w:szCs w:val="28"/>
        </w:rPr>
        <w:lastRenderedPageBreak/>
        <w:t xml:space="preserve">администрацией </w:t>
      </w:r>
      <w:r w:rsidR="00A205EC" w:rsidRPr="0051359C">
        <w:rPr>
          <w:rFonts w:ascii="Times New Roman" w:hAnsi="Times New Roman" w:cs="Times New Roman"/>
          <w:color w:val="000000"/>
          <w:sz w:val="28"/>
          <w:szCs w:val="28"/>
        </w:rPr>
        <w:t xml:space="preserve">мер, предусмотренных </w:t>
      </w:r>
      <w:hyperlink r:id="rId14" w:history="1">
        <w:r w:rsidR="00A205EC" w:rsidRPr="0051359C">
          <w:rPr>
            <w:rStyle w:val="a5"/>
            <w:rFonts w:ascii="Times New Roman" w:hAnsi="Times New Roman"/>
            <w:color w:val="000000"/>
            <w:sz w:val="28"/>
            <w:szCs w:val="28"/>
            <w:u w:val="none"/>
          </w:rPr>
          <w:t>частью 2 статьи 90</w:t>
        </w:r>
      </w:hyperlink>
      <w:r w:rsidR="00A205EC" w:rsidRPr="0051359C">
        <w:rPr>
          <w:rFonts w:ascii="Times New Roman" w:hAnsi="Times New Roman" w:cs="Times New Roman"/>
          <w:color w:val="000000"/>
          <w:sz w:val="28"/>
          <w:szCs w:val="28"/>
        </w:rPr>
        <w:t xml:space="preserve"> Федерального закона от 31</w:t>
      </w:r>
      <w:r w:rsidR="00420470" w:rsidRPr="0051359C">
        <w:rPr>
          <w:rFonts w:ascii="Times New Roman" w:hAnsi="Times New Roman" w:cs="Times New Roman"/>
          <w:color w:val="000000"/>
          <w:sz w:val="28"/>
          <w:szCs w:val="28"/>
        </w:rPr>
        <w:t>.07.</w:t>
      </w:r>
      <w:r w:rsidR="00A205EC" w:rsidRPr="0051359C">
        <w:rPr>
          <w:rFonts w:ascii="Times New Roman" w:hAnsi="Times New Roman" w:cs="Times New Roman"/>
          <w:color w:val="000000"/>
          <w:sz w:val="28"/>
          <w:szCs w:val="28"/>
        </w:rPr>
        <w:t>2020</w:t>
      </w:r>
      <w:r w:rsidR="00420470"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rsidR="00A205EC" w:rsidRPr="0051359C" w:rsidRDefault="005A12E3" w:rsidP="007C4A40">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D134A3" w:rsidRPr="0051359C">
        <w:rPr>
          <w:rFonts w:ascii="Times New Roman" w:hAnsi="Times New Roman" w:cs="Times New Roman"/>
          <w:color w:val="000000"/>
          <w:sz w:val="28"/>
          <w:szCs w:val="28"/>
        </w:rPr>
        <w:t>.1</w:t>
      </w:r>
      <w:r w:rsidR="007973E4" w:rsidRPr="0051359C">
        <w:rPr>
          <w:rFonts w:ascii="Times New Roman" w:hAnsi="Times New Roman" w:cs="Times New Roman"/>
          <w:color w:val="000000"/>
          <w:sz w:val="28"/>
          <w:szCs w:val="28"/>
        </w:rPr>
        <w:t>4</w:t>
      </w:r>
      <w:r w:rsidR="00A205EC" w:rsidRPr="0051359C">
        <w:rPr>
          <w:rFonts w:ascii="Times New Roman" w:hAnsi="Times New Roman" w:cs="Times New Roman"/>
          <w:color w:val="000000"/>
          <w:sz w:val="28"/>
          <w:szCs w:val="28"/>
        </w:rPr>
        <w:t>. По окончании проведения контрольного мероприятия</w:t>
      </w:r>
      <w:r w:rsidR="001A067E" w:rsidRPr="0051359C">
        <w:rPr>
          <w:rFonts w:ascii="Times New Roman" w:hAnsi="Times New Roman" w:cs="Times New Roman"/>
          <w:color w:val="000000"/>
          <w:sz w:val="28"/>
          <w:szCs w:val="28"/>
        </w:rPr>
        <w:t>, предусматривающего взаимодействие с контролируемым лицом,</w:t>
      </w:r>
      <w:r w:rsidR="00A205EC" w:rsidRPr="0051359C">
        <w:rPr>
          <w:rFonts w:ascii="Times New Roman" w:hAnsi="Times New Roman" w:cs="Times New Roman"/>
          <w:color w:val="000000"/>
          <w:sz w:val="28"/>
          <w:szCs w:val="28"/>
        </w:rPr>
        <w:t xml:space="preserve">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205EC" w:rsidRPr="0051359C" w:rsidRDefault="00FF6BF0" w:rsidP="007C4A40">
      <w:pPr>
        <w:spacing w:line="360" w:lineRule="auto"/>
        <w:ind w:firstLine="709"/>
        <w:jc w:val="both"/>
        <w:rPr>
          <w:color w:val="000000"/>
          <w:sz w:val="28"/>
          <w:szCs w:val="28"/>
        </w:rPr>
      </w:pPr>
      <w:r w:rsidRPr="0051359C">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5A12E3" w:rsidRPr="0051359C" w:rsidRDefault="005A12E3" w:rsidP="007C4A40">
      <w:pPr>
        <w:spacing w:line="360" w:lineRule="auto"/>
        <w:ind w:firstLine="709"/>
        <w:jc w:val="both"/>
        <w:rPr>
          <w:color w:val="000000"/>
          <w:sz w:val="28"/>
          <w:szCs w:val="28"/>
        </w:rPr>
      </w:pPr>
      <w:r w:rsidRPr="0051359C">
        <w:rPr>
          <w:color w:val="000000"/>
          <w:sz w:val="28"/>
          <w:szCs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от 31.07.2020 № 248-ФЗ «О государственном контроле (надзоре) и муниципальном контроле в Российской Федерации»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r w:rsidRPr="0051359C">
        <w:rPr>
          <w:color w:val="000000"/>
          <w:sz w:val="28"/>
          <w:szCs w:val="28"/>
        </w:rPr>
        <w:lastRenderedPageBreak/>
        <w:t>пунктом 2 части 5 статьи 21 Федерального закона от 31.07.2020 № 248-ФЗ «О государственном контроле (надзоре) и муниципальном контроле в Российской Федерации».</w:t>
      </w:r>
    </w:p>
    <w:p w:rsidR="00A205EC" w:rsidRPr="0051359C" w:rsidRDefault="00A205EC" w:rsidP="007C4A40">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7E7E13" w:rsidRPr="0051359C">
        <w:rPr>
          <w:rFonts w:ascii="Times New Roman" w:hAnsi="Times New Roman" w:cs="Times New Roman"/>
          <w:color w:val="000000"/>
          <w:sz w:val="28"/>
          <w:szCs w:val="28"/>
        </w:rPr>
        <w:t xml:space="preserve">(надзорных) </w:t>
      </w:r>
      <w:r w:rsidRPr="0051359C">
        <w:rPr>
          <w:rFonts w:ascii="Times New Roman" w:hAnsi="Times New Roman" w:cs="Times New Roman"/>
          <w:color w:val="000000"/>
          <w:sz w:val="28"/>
          <w:szCs w:val="28"/>
        </w:rPr>
        <w:t>мероприятий</w:t>
      </w:r>
      <w:r w:rsidR="000D631B" w:rsidRPr="0051359C">
        <w:rPr>
          <w:rFonts w:ascii="Times New Roman" w:hAnsi="Times New Roman" w:cs="Times New Roman"/>
          <w:color w:val="000000"/>
          <w:sz w:val="28"/>
          <w:szCs w:val="28"/>
        </w:rPr>
        <w:t xml:space="preserve"> непосредственно после его оформления</w:t>
      </w:r>
      <w:r w:rsidRPr="0051359C">
        <w:rPr>
          <w:rFonts w:ascii="Times New Roman" w:hAnsi="Times New Roman" w:cs="Times New Roman"/>
          <w:color w:val="000000"/>
          <w:sz w:val="28"/>
          <w:szCs w:val="28"/>
        </w:rPr>
        <w:t>.</w:t>
      </w:r>
    </w:p>
    <w:p w:rsidR="00A205EC" w:rsidRPr="0051359C" w:rsidRDefault="00796A40"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4</w:t>
      </w:r>
      <w:r w:rsidR="00D134A3" w:rsidRPr="0051359C">
        <w:rPr>
          <w:rFonts w:ascii="Times New Roman" w:hAnsi="Times New Roman" w:cs="Times New Roman"/>
          <w:color w:val="000000"/>
          <w:sz w:val="28"/>
          <w:szCs w:val="28"/>
        </w:rPr>
        <w:t>.1</w:t>
      </w:r>
      <w:r w:rsidR="007973E4" w:rsidRPr="0051359C">
        <w:rPr>
          <w:rFonts w:ascii="Times New Roman" w:hAnsi="Times New Roman" w:cs="Times New Roman"/>
          <w:color w:val="000000"/>
          <w:sz w:val="28"/>
          <w:szCs w:val="28"/>
        </w:rPr>
        <w:t>5</w:t>
      </w:r>
      <w:r w:rsidR="00A205EC" w:rsidRPr="0051359C">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1E001C" w:rsidRPr="0051359C" w:rsidRDefault="00796A40" w:rsidP="00A51600">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D134A3" w:rsidRPr="0051359C">
        <w:rPr>
          <w:rFonts w:ascii="Times New Roman" w:hAnsi="Times New Roman" w:cs="Times New Roman"/>
          <w:color w:val="000000"/>
          <w:sz w:val="28"/>
          <w:szCs w:val="28"/>
        </w:rPr>
        <w:t>.</w:t>
      </w:r>
      <w:r w:rsidR="00A50849" w:rsidRPr="0051359C">
        <w:rPr>
          <w:rFonts w:ascii="Times New Roman" w:hAnsi="Times New Roman" w:cs="Times New Roman"/>
          <w:color w:val="000000"/>
          <w:sz w:val="28"/>
          <w:szCs w:val="28"/>
        </w:rPr>
        <w:t>1</w:t>
      </w:r>
      <w:r w:rsidR="007973E4" w:rsidRPr="0051359C">
        <w:rPr>
          <w:rFonts w:ascii="Times New Roman" w:hAnsi="Times New Roman" w:cs="Times New Roman"/>
          <w:color w:val="000000"/>
          <w:sz w:val="28"/>
          <w:szCs w:val="28"/>
        </w:rPr>
        <w:t>6</w:t>
      </w:r>
      <w:r w:rsidR="00A205EC" w:rsidRPr="0051359C">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D00E52"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1E001C" w:rsidRPr="0051359C">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1E001C" w:rsidRPr="0051359C">
        <w:rPr>
          <w:rFonts w:ascii="Times New Roman" w:hAnsi="Times New Roman" w:cs="Times New Roman"/>
          <w:color w:val="000000"/>
          <w:sz w:val="28"/>
          <w:szCs w:val="28"/>
        </w:rPr>
        <w:t>Единый портал</w:t>
      </w:r>
      <w:r w:rsidR="001E001C" w:rsidRPr="0051359C">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r w:rsidR="00C861FF" w:rsidRPr="0051359C">
        <w:rPr>
          <w:rFonts w:ascii="Times New Roman" w:hAnsi="Times New Roman" w:cs="Times New Roman"/>
          <w:color w:val="000000"/>
          <w:sz w:val="28"/>
          <w:szCs w:val="28"/>
          <w:shd w:val="clear" w:color="auto" w:fill="FFFFFF"/>
        </w:rPr>
        <w:t>.</w:t>
      </w:r>
    </w:p>
    <w:p w:rsidR="00A205EC" w:rsidRPr="0051359C" w:rsidRDefault="00A205EC" w:rsidP="001E001C">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D00E52"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действиях и принимаемых решениях путем направления ему документов на бумажном носителе в случае направления им в адрес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дминистрации</w:t>
      </w:r>
      <w:r w:rsidR="00C84D31" w:rsidRPr="0051359C">
        <w:rPr>
          <w:rFonts w:ascii="Times New Roman" w:hAnsi="Times New Roman" w:cs="Times New Roman"/>
          <w:color w:val="000000"/>
          <w:sz w:val="28"/>
          <w:szCs w:val="28"/>
        </w:rPr>
        <w:t xml:space="preserve"> </w:t>
      </w:r>
      <w:r w:rsidRPr="0051359C">
        <w:rPr>
          <w:rFonts w:ascii="Times New Roman" w:hAnsi="Times New Roman" w:cs="Times New Roman"/>
          <w:color w:val="000000"/>
          <w:sz w:val="28"/>
          <w:szCs w:val="28"/>
        </w:rPr>
        <w:t xml:space="preserve">уведомления о необходимости получения документов на бумажном носителе либо отсутствия у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дминистрации сведений об адресе электронной почты контролируемого лица</w:t>
      </w:r>
      <w:r w:rsidR="001E001C" w:rsidRPr="0051359C">
        <w:rPr>
          <w:rFonts w:ascii="Times New Roman" w:hAnsi="Times New Roman" w:cs="Times New Roman"/>
          <w:color w:val="000000"/>
          <w:sz w:val="28"/>
          <w:szCs w:val="28"/>
        </w:rPr>
        <w:t xml:space="preserve"> и возможности направить ему</w:t>
      </w:r>
      <w:r w:rsidR="001E001C" w:rsidRPr="0051359C">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w:t>
      </w:r>
      <w:r w:rsidR="001E001C" w:rsidRPr="0051359C">
        <w:rPr>
          <w:rFonts w:ascii="Times New Roman" w:hAnsi="Times New Roman" w:cs="Times New Roman"/>
          <w:color w:val="000000"/>
          <w:sz w:val="28"/>
          <w:szCs w:val="28"/>
          <w:shd w:val="clear" w:color="auto" w:fill="FFFFFF"/>
        </w:rPr>
        <w:lastRenderedPageBreak/>
        <w:t>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51359C">
        <w:rPr>
          <w:rFonts w:ascii="Times New Roman" w:hAnsi="Times New Roman" w:cs="Times New Roman"/>
          <w:color w:val="000000"/>
          <w:sz w:val="28"/>
          <w:szCs w:val="28"/>
        </w:rPr>
        <w:t xml:space="preserve"> Указанный гражданин вправе направлять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дминистрации документы на бумажном носителе.</w:t>
      </w:r>
    </w:p>
    <w:p w:rsidR="00FC5EEE" w:rsidRPr="0051359C" w:rsidRDefault="00A205EC" w:rsidP="00FC5EEE">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До 31 декабря 202</w:t>
      </w:r>
      <w:r w:rsidR="00796A40" w:rsidRPr="0051359C">
        <w:rPr>
          <w:rFonts w:ascii="Times New Roman" w:hAnsi="Times New Roman" w:cs="Times New Roman"/>
          <w:color w:val="000000"/>
          <w:sz w:val="28"/>
          <w:szCs w:val="28"/>
        </w:rPr>
        <w:t>5</w:t>
      </w:r>
      <w:r w:rsidRPr="0051359C">
        <w:rPr>
          <w:rFonts w:ascii="Times New Roman" w:hAnsi="Times New Roman" w:cs="Times New Roman"/>
          <w:color w:val="000000"/>
          <w:sz w:val="28"/>
          <w:szCs w:val="28"/>
        </w:rPr>
        <w:t xml:space="preserve"> года информирование контролируемого лица о совершаемых должностными лицами, уполномоченными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D00E52"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 xml:space="preserve"> действиях и принимаемых решениях, направление документов и сведений контролируемому лицу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w:t>
      </w:r>
      <w:r w:rsidR="001E001C" w:rsidRPr="0051359C">
        <w:rPr>
          <w:rFonts w:ascii="Times New Roman" w:hAnsi="Times New Roman" w:cs="Times New Roman"/>
          <w:color w:val="000000"/>
          <w:sz w:val="28"/>
          <w:szCs w:val="28"/>
        </w:rPr>
        <w:t xml:space="preserve">й форме </w:t>
      </w:r>
      <w:r w:rsidRPr="0051359C">
        <w:rPr>
          <w:rFonts w:ascii="Times New Roman" w:hAnsi="Times New Roman" w:cs="Times New Roman"/>
          <w:color w:val="000000"/>
          <w:sz w:val="28"/>
          <w:szCs w:val="28"/>
        </w:rPr>
        <w:t>либо по запросу контролируемого лица.</w:t>
      </w:r>
    </w:p>
    <w:p w:rsidR="00A205EC" w:rsidRPr="0051359C" w:rsidRDefault="00796A40" w:rsidP="00796A40">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E71393" w:rsidRPr="0051359C">
        <w:rPr>
          <w:rFonts w:ascii="Times New Roman" w:hAnsi="Times New Roman" w:cs="Times New Roman"/>
          <w:color w:val="000000"/>
          <w:sz w:val="28"/>
          <w:szCs w:val="28"/>
        </w:rPr>
        <w:t>.1</w:t>
      </w:r>
      <w:r w:rsidR="007973E4" w:rsidRPr="0051359C">
        <w:rPr>
          <w:rFonts w:ascii="Times New Roman" w:hAnsi="Times New Roman" w:cs="Times New Roman"/>
          <w:color w:val="000000"/>
          <w:sz w:val="28"/>
          <w:szCs w:val="28"/>
        </w:rPr>
        <w:t>7</w:t>
      </w:r>
      <w:r w:rsidR="00E71393"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xml:space="preserve">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6D4E55"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205EC" w:rsidRPr="0051359C" w:rsidRDefault="00796A40"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4</w:t>
      </w:r>
      <w:r w:rsidR="00D134A3"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1</w:t>
      </w:r>
      <w:r w:rsidR="007973E4" w:rsidRPr="0051359C">
        <w:rPr>
          <w:rFonts w:ascii="Times New Roman" w:hAnsi="Times New Roman" w:cs="Times New Roman"/>
          <w:color w:val="000000"/>
          <w:sz w:val="28"/>
          <w:szCs w:val="28"/>
        </w:rPr>
        <w:t>8</w:t>
      </w:r>
      <w:r w:rsidR="00A205EC" w:rsidRPr="0051359C">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w:t>
      </w:r>
      <w:r w:rsidR="00242DB8" w:rsidRPr="0051359C">
        <w:rPr>
          <w:rFonts w:ascii="Times New Roman" w:hAnsi="Times New Roman" w:cs="Times New Roman"/>
          <w:color w:val="000000"/>
          <w:sz w:val="28"/>
          <w:szCs w:val="28"/>
        </w:rPr>
        <w:t xml:space="preserve"> администрация</w:t>
      </w:r>
      <w:r w:rsidR="004D5945" w:rsidRPr="0051359C">
        <w:rPr>
          <w:rFonts w:ascii="Times New Roman" w:hAnsi="Times New Roman" w:cs="Times New Roman"/>
          <w:color w:val="000000"/>
          <w:sz w:val="28"/>
          <w:szCs w:val="28"/>
        </w:rPr>
        <w:t xml:space="preserve"> (должностное лицо, уполномоченн</w:t>
      </w:r>
      <w:r w:rsidR="00610ADE" w:rsidRPr="0051359C">
        <w:rPr>
          <w:rFonts w:ascii="Times New Roman" w:hAnsi="Times New Roman" w:cs="Times New Roman"/>
          <w:color w:val="000000"/>
          <w:sz w:val="28"/>
          <w:szCs w:val="28"/>
        </w:rPr>
        <w:t>ое</w:t>
      </w:r>
      <w:r w:rsidR="004D5945" w:rsidRPr="0051359C">
        <w:rPr>
          <w:rFonts w:ascii="Times New Roman" w:hAnsi="Times New Roman" w:cs="Times New Roman"/>
          <w:color w:val="000000"/>
          <w:sz w:val="28"/>
          <w:szCs w:val="28"/>
        </w:rPr>
        <w:t xml:space="preserve">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4D5945"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в пределах полномочий, предусмотренных законодательством Российской Федерации, обязан</w:t>
      </w:r>
      <w:r w:rsidR="00242DB8"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w:t>
      </w:r>
    </w:p>
    <w:p w:rsidR="00A205EC" w:rsidRPr="0051359C" w:rsidRDefault="007961FC" w:rsidP="00021014">
      <w:pPr>
        <w:pStyle w:val="ConsPlusNormal"/>
        <w:spacing w:line="360" w:lineRule="auto"/>
        <w:ind w:firstLine="709"/>
        <w:jc w:val="both"/>
        <w:rPr>
          <w:rFonts w:ascii="Times New Roman" w:hAnsi="Times New Roman" w:cs="Times New Roman"/>
        </w:rPr>
      </w:pPr>
      <w:bookmarkStart w:id="18" w:name="Par318"/>
      <w:bookmarkEnd w:id="18"/>
      <w:r w:rsidRPr="0051359C">
        <w:rPr>
          <w:rFonts w:ascii="Times New Roman" w:hAnsi="Times New Roman" w:cs="Times New Roman"/>
          <w:color w:val="000000"/>
          <w:sz w:val="28"/>
          <w:szCs w:val="28"/>
        </w:rPr>
        <w:t>1</w:t>
      </w:r>
      <w:r w:rsidR="00A205EC" w:rsidRPr="0051359C">
        <w:rPr>
          <w:rFonts w:ascii="Times New Roman" w:hAnsi="Times New Roman" w:cs="Times New Roman"/>
          <w:color w:val="000000"/>
          <w:sz w:val="28"/>
          <w:szCs w:val="28"/>
        </w:rPr>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221EE4" w:rsidRPr="0051359C" w:rsidRDefault="007961FC" w:rsidP="00221EE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2</w:t>
      </w:r>
      <w:r w:rsidR="00A205EC" w:rsidRPr="0051359C">
        <w:rPr>
          <w:rFonts w:ascii="Times New Roman" w:hAnsi="Times New Roman" w:cs="Times New Roman"/>
          <w:color w:val="000000"/>
          <w:sz w:val="28"/>
          <w:szCs w:val="28"/>
        </w:rPr>
        <w:t xml:space="preserve">) </w:t>
      </w:r>
      <w:r w:rsidR="00221EE4" w:rsidRPr="0051359C">
        <w:rPr>
          <w:rFonts w:ascii="Times New Roman" w:hAnsi="Times New Roman" w:cs="Times New Roman"/>
          <w:sz w:val="28"/>
          <w:szCs w:val="28"/>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w:t>
      </w:r>
      <w:r w:rsidR="00221EE4" w:rsidRPr="0051359C">
        <w:rPr>
          <w:rFonts w:ascii="Times New Roman" w:hAnsi="Times New Roman" w:cs="Times New Roman"/>
          <w:sz w:val="28"/>
          <w:szCs w:val="28"/>
        </w:rPr>
        <w:lastRenderedPageBreak/>
        <w:t>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205EC" w:rsidRPr="0051359C" w:rsidRDefault="007961FC" w:rsidP="00F26A7E">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3</w:t>
      </w:r>
      <w:r w:rsidR="00A205EC" w:rsidRPr="0051359C">
        <w:rPr>
          <w:rFonts w:ascii="Times New Roman" w:hAnsi="Times New Roman" w:cs="Times New Roman"/>
          <w:color w:val="000000"/>
          <w:sz w:val="28"/>
          <w:szCs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w:t>
      </w:r>
      <w:r w:rsidR="00AF7A57" w:rsidRPr="0051359C">
        <w:rPr>
          <w:rFonts w:ascii="Times New Roman" w:hAnsi="Times New Roman" w:cs="Times New Roman"/>
          <w:color w:val="000000"/>
          <w:sz w:val="28"/>
          <w:szCs w:val="28"/>
        </w:rPr>
        <w:t xml:space="preserve">государственный </w:t>
      </w:r>
      <w:r w:rsidR="00A205EC" w:rsidRPr="0051359C">
        <w:rPr>
          <w:rFonts w:ascii="Times New Roman" w:hAnsi="Times New Roman" w:cs="Times New Roman"/>
          <w:color w:val="000000"/>
          <w:sz w:val="28"/>
          <w:szCs w:val="28"/>
        </w:rPr>
        <w:t>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205EC" w:rsidRPr="0051359C" w:rsidRDefault="007961FC" w:rsidP="00F26A7E">
      <w:pPr>
        <w:spacing w:line="360" w:lineRule="auto"/>
        <w:ind w:firstLine="709"/>
        <w:jc w:val="both"/>
        <w:rPr>
          <w:color w:val="000000"/>
          <w:sz w:val="28"/>
          <w:szCs w:val="28"/>
        </w:rPr>
      </w:pPr>
      <w:r w:rsidRPr="0051359C">
        <w:rPr>
          <w:color w:val="000000"/>
          <w:sz w:val="28"/>
          <w:szCs w:val="28"/>
        </w:rPr>
        <w:t>4</w:t>
      </w:r>
      <w:r w:rsidR="00A205EC" w:rsidRPr="0051359C">
        <w:rPr>
          <w:color w:val="000000"/>
          <w:sz w:val="28"/>
          <w:szCs w:val="28"/>
        </w:rPr>
        <w:t xml:space="preserve">) </w:t>
      </w:r>
      <w:r w:rsidR="00F26A7E" w:rsidRPr="0051359C">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00A205EC" w:rsidRPr="0051359C">
        <w:rPr>
          <w:color w:val="000000"/>
          <w:sz w:val="28"/>
          <w:szCs w:val="28"/>
        </w:rPr>
        <w:t>;</w:t>
      </w:r>
    </w:p>
    <w:p w:rsidR="00A205EC" w:rsidRPr="0051359C" w:rsidRDefault="007961FC" w:rsidP="00F26A7E">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5</w:t>
      </w:r>
      <w:r w:rsidR="00A205EC" w:rsidRPr="0051359C">
        <w:rPr>
          <w:rFonts w:ascii="Times New Roman" w:hAnsi="Times New Roman" w:cs="Times New Roman"/>
          <w:color w:val="000000"/>
          <w:sz w:val="28"/>
          <w:szCs w:val="28"/>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96A40" w:rsidRPr="0051359C" w:rsidRDefault="00796A40" w:rsidP="00796A40">
      <w:pPr>
        <w:pStyle w:val="ConsPlusNormal"/>
        <w:spacing w:line="360" w:lineRule="auto"/>
        <w:ind w:firstLine="709"/>
        <w:jc w:val="both"/>
        <w:rPr>
          <w:rFonts w:ascii="Times New Roman" w:hAnsi="Times New Roman" w:cs="Times New Roman"/>
          <w:color w:val="22272F"/>
          <w:sz w:val="28"/>
          <w:szCs w:val="28"/>
          <w:shd w:val="clear" w:color="auto" w:fill="FFFFFF"/>
          <w:lang w:eastAsia="ru-RU"/>
        </w:rPr>
      </w:pPr>
      <w:r w:rsidRPr="0051359C">
        <w:rPr>
          <w:rFonts w:ascii="Times New Roman" w:hAnsi="Times New Roman" w:cs="Times New Roman"/>
          <w:color w:val="000000"/>
          <w:sz w:val="28"/>
          <w:szCs w:val="28"/>
        </w:rPr>
        <w:lastRenderedPageBreak/>
        <w:t>4.</w:t>
      </w:r>
      <w:r w:rsidR="007973E4" w:rsidRPr="0051359C">
        <w:rPr>
          <w:rFonts w:ascii="Times New Roman" w:hAnsi="Times New Roman" w:cs="Times New Roman"/>
          <w:color w:val="000000"/>
          <w:sz w:val="28"/>
          <w:szCs w:val="28"/>
        </w:rPr>
        <w:t>19</w:t>
      </w:r>
      <w:r w:rsidRPr="0051359C">
        <w:rPr>
          <w:rFonts w:ascii="Times New Roman" w:hAnsi="Times New Roman" w:cs="Times New Roman"/>
          <w:color w:val="000000"/>
          <w:sz w:val="28"/>
          <w:szCs w:val="28"/>
        </w:rPr>
        <w:t xml:space="preserve">. </w:t>
      </w:r>
      <w:r w:rsidRPr="0051359C">
        <w:rPr>
          <w:rFonts w:ascii="Times New Roman" w:hAnsi="Times New Roman" w:cs="Times New Roman"/>
          <w:color w:val="000000"/>
          <w:sz w:val="28"/>
          <w:szCs w:val="28"/>
          <w:shd w:val="clear" w:color="auto" w:fill="FFFFFF"/>
        </w:rPr>
        <w:t xml:space="preserve">Если в ходе проведения выездного обследования выявлены нарушения обязательных требований, то должностным лицом, </w:t>
      </w:r>
      <w:r w:rsidRPr="0051359C">
        <w:rPr>
          <w:rFonts w:ascii="Times New Roman" w:hAnsi="Times New Roman" w:cs="Times New Roman"/>
          <w:color w:val="000000"/>
          <w:sz w:val="28"/>
          <w:szCs w:val="28"/>
        </w:rPr>
        <w:t>уполномоченным осуществлять контроль</w:t>
      </w:r>
      <w:r w:rsidRPr="0051359C">
        <w:rPr>
          <w:rFonts w:ascii="Times New Roman" w:hAnsi="Times New Roman" w:cs="Times New Roman"/>
          <w:color w:val="000000"/>
          <w:sz w:val="28"/>
          <w:szCs w:val="28"/>
          <w:shd w:val="clear" w:color="auto" w:fill="FFFFFF"/>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sidRPr="0051359C">
        <w:rPr>
          <w:rFonts w:ascii="Times New Roman" w:hAnsi="Times New Roman" w:cs="Times New Roman"/>
          <w:color w:val="22272F"/>
          <w:sz w:val="28"/>
          <w:szCs w:val="28"/>
          <w:shd w:val="clear" w:color="auto" w:fill="FFFFFF"/>
          <w:lang w:eastAsia="ru-RU"/>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796A40" w:rsidRPr="0051359C" w:rsidRDefault="00796A40" w:rsidP="00796A40">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22272F"/>
          <w:sz w:val="28"/>
          <w:szCs w:val="28"/>
          <w:shd w:val="clear" w:color="auto" w:fill="FFFFFF"/>
          <w:lang w:eastAsia="ru-RU"/>
        </w:rPr>
        <w:t>4.2</w:t>
      </w:r>
      <w:r w:rsidR="007973E4" w:rsidRPr="0051359C">
        <w:rPr>
          <w:rFonts w:ascii="Times New Roman" w:hAnsi="Times New Roman" w:cs="Times New Roman"/>
          <w:color w:val="22272F"/>
          <w:sz w:val="28"/>
          <w:szCs w:val="28"/>
          <w:shd w:val="clear" w:color="auto" w:fill="FFFFFF"/>
          <w:lang w:eastAsia="ru-RU"/>
        </w:rPr>
        <w:t>0</w:t>
      </w:r>
      <w:r w:rsidRPr="0051359C">
        <w:rPr>
          <w:rFonts w:ascii="Times New Roman" w:hAnsi="Times New Roman" w:cs="Times New Roman"/>
          <w:color w:val="22272F"/>
          <w:sz w:val="28"/>
          <w:szCs w:val="28"/>
          <w:shd w:val="clear" w:color="auto" w:fill="FFFFFF"/>
          <w:lang w:eastAsia="ru-RU"/>
        </w:rPr>
        <w:t xml:space="preserve">. </w:t>
      </w:r>
      <w:r w:rsidRPr="0051359C">
        <w:rPr>
          <w:rFonts w:ascii="Times New Roman" w:hAnsi="Times New Roman" w:cs="Times New Roman"/>
          <w:color w:val="000000"/>
          <w:sz w:val="28"/>
          <w:szCs w:val="28"/>
        </w:rPr>
        <w:t xml:space="preserve">Предписание </w:t>
      </w:r>
      <w:r w:rsidRPr="0051359C">
        <w:rPr>
          <w:rFonts w:ascii="Times New Roman" w:hAnsi="Times New Roman" w:cs="Times New Roman"/>
          <w:color w:val="000000"/>
          <w:sz w:val="28"/>
          <w:szCs w:val="28"/>
          <w:shd w:val="clear" w:color="auto" w:fill="FFFFFF"/>
        </w:rPr>
        <w:t>об устранении выявленных нарушений</w:t>
      </w:r>
      <w:r w:rsidRPr="0051359C">
        <w:rPr>
          <w:rFonts w:ascii="Times New Roman" w:hAnsi="Times New Roman" w:cs="Times New Roman"/>
          <w:color w:val="000000"/>
          <w:sz w:val="28"/>
          <w:szCs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796A40" w:rsidRPr="0051359C" w:rsidRDefault="00796A40" w:rsidP="00796A40">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4.2</w:t>
      </w:r>
      <w:r w:rsidR="007973E4" w:rsidRPr="0051359C">
        <w:rPr>
          <w:rFonts w:ascii="Times New Roman" w:hAnsi="Times New Roman" w:cs="Times New Roman"/>
          <w:color w:val="000000"/>
          <w:sz w:val="28"/>
          <w:szCs w:val="28"/>
        </w:rPr>
        <w:t>1</w:t>
      </w:r>
      <w:r w:rsidRPr="0051359C">
        <w:rPr>
          <w:rFonts w:ascii="Times New Roman" w:hAnsi="Times New Roman" w:cs="Times New Roman"/>
          <w:color w:val="000000"/>
          <w:sz w:val="28"/>
          <w:szCs w:val="28"/>
        </w:rPr>
        <w:t xml:space="preserve">. </w:t>
      </w:r>
      <w:r w:rsidRPr="0051359C">
        <w:rPr>
          <w:rFonts w:ascii="Times New Roman" w:hAnsi="Times New Roman" w:cs="Times New Roman"/>
          <w:color w:val="22272F"/>
          <w:sz w:val="28"/>
          <w:szCs w:val="28"/>
          <w:shd w:val="clear" w:color="auto" w:fill="FFFFFF"/>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51359C">
        <w:rPr>
          <w:rFonts w:ascii="Times New Roman" w:hAnsi="Times New Roman" w:cs="Times New Roman"/>
          <w:color w:val="000000"/>
          <w:sz w:val="28"/>
          <w:szCs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Pr="0051359C">
        <w:rPr>
          <w:rFonts w:ascii="Times New Roman" w:hAnsi="Times New Roman" w:cs="Times New Roman"/>
          <w:color w:val="22272F"/>
          <w:sz w:val="28"/>
          <w:szCs w:val="28"/>
          <w:shd w:val="clear" w:color="auto" w:fill="FFFFFF"/>
        </w:rPr>
        <w:t>порядок заключения такого соглашения.</w:t>
      </w:r>
    </w:p>
    <w:p w:rsidR="00367D73" w:rsidRPr="0051359C" w:rsidRDefault="00796A40" w:rsidP="00367D7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4</w:t>
      </w:r>
      <w:r w:rsidR="00367D73" w:rsidRPr="0051359C">
        <w:rPr>
          <w:rFonts w:ascii="Times New Roman" w:hAnsi="Times New Roman" w:cs="Times New Roman"/>
          <w:color w:val="000000"/>
          <w:sz w:val="28"/>
          <w:szCs w:val="28"/>
        </w:rPr>
        <w:t>.2</w:t>
      </w:r>
      <w:r w:rsidR="007973E4" w:rsidRPr="0051359C">
        <w:rPr>
          <w:rFonts w:ascii="Times New Roman" w:hAnsi="Times New Roman" w:cs="Times New Roman"/>
          <w:color w:val="000000"/>
          <w:sz w:val="28"/>
          <w:szCs w:val="28"/>
        </w:rPr>
        <w:t>2</w:t>
      </w:r>
      <w:r w:rsidR="00367D73" w:rsidRPr="0051359C">
        <w:rPr>
          <w:rFonts w:ascii="Times New Roman" w:hAnsi="Times New Roman" w:cs="Times New Roman"/>
          <w:color w:val="000000"/>
          <w:sz w:val="28"/>
          <w:szCs w:val="28"/>
        </w:rPr>
        <w:t>.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367D73" w:rsidRPr="0051359C" w:rsidRDefault="00367D73" w:rsidP="00367D73">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w:t>
      </w:r>
      <w:r w:rsidRPr="0051359C">
        <w:rPr>
          <w:rFonts w:ascii="Times New Roman" w:hAnsi="Times New Roman" w:cs="Times New Roman"/>
          <w:color w:val="000000"/>
          <w:sz w:val="28"/>
          <w:szCs w:val="28"/>
        </w:rPr>
        <w:lastRenderedPageBreak/>
        <w:t>контроль, направляют копию указанного акта в орган власти, уполномоченный на привлечение к соответствующей ответственности.</w:t>
      </w:r>
    </w:p>
    <w:p w:rsidR="00E21969" w:rsidRPr="0051359C" w:rsidRDefault="00E21969" w:rsidP="00021014">
      <w:pPr>
        <w:pStyle w:val="ConsPlusNormal"/>
        <w:spacing w:line="360" w:lineRule="auto"/>
        <w:ind w:firstLine="709"/>
        <w:jc w:val="both"/>
        <w:rPr>
          <w:rFonts w:ascii="Times New Roman" w:hAnsi="Times New Roman" w:cs="Times New Roman"/>
          <w:color w:val="000000"/>
          <w:sz w:val="28"/>
          <w:szCs w:val="28"/>
        </w:rPr>
      </w:pPr>
    </w:p>
    <w:p w:rsidR="00E21969" w:rsidRPr="0051359C" w:rsidRDefault="00796A40" w:rsidP="00E21969">
      <w:pPr>
        <w:pStyle w:val="ConsPlusNormal"/>
        <w:ind w:firstLine="0"/>
        <w:jc w:val="center"/>
        <w:rPr>
          <w:rFonts w:ascii="Times New Roman" w:hAnsi="Times New Roman" w:cs="Times New Roman"/>
          <w:b/>
          <w:bCs/>
          <w:color w:val="000000"/>
          <w:sz w:val="28"/>
          <w:szCs w:val="28"/>
        </w:rPr>
      </w:pPr>
      <w:r w:rsidRPr="0051359C">
        <w:rPr>
          <w:rFonts w:ascii="Times New Roman" w:hAnsi="Times New Roman" w:cs="Times New Roman"/>
          <w:b/>
          <w:bCs/>
          <w:color w:val="000000"/>
          <w:sz w:val="28"/>
          <w:szCs w:val="28"/>
        </w:rPr>
        <w:t>5</w:t>
      </w:r>
      <w:r w:rsidR="00E21969" w:rsidRPr="0051359C">
        <w:rPr>
          <w:rFonts w:ascii="Times New Roman" w:hAnsi="Times New Roman" w:cs="Times New Roman"/>
          <w:b/>
          <w:bCs/>
          <w:color w:val="000000"/>
          <w:sz w:val="28"/>
          <w:szCs w:val="28"/>
        </w:rPr>
        <w:t xml:space="preserve">. Обжалование решений администрации, действий (бездействия) должностных лиц, уполномоченных осуществлять </w:t>
      </w:r>
      <w:r w:rsidR="00F319F9" w:rsidRPr="0051359C">
        <w:rPr>
          <w:rFonts w:ascii="Times New Roman" w:hAnsi="Times New Roman" w:cs="Times New Roman"/>
          <w:b/>
          <w:bCs/>
          <w:color w:val="000000"/>
          <w:sz w:val="28"/>
          <w:szCs w:val="28"/>
        </w:rPr>
        <w:t>муниципальный контроль на автомобильном транспорте</w:t>
      </w:r>
    </w:p>
    <w:p w:rsidR="00E21969" w:rsidRPr="0051359C" w:rsidRDefault="00E21969" w:rsidP="00E21969">
      <w:pPr>
        <w:pStyle w:val="ConsPlusNormal"/>
        <w:ind w:firstLine="0"/>
        <w:jc w:val="center"/>
        <w:rPr>
          <w:rFonts w:ascii="Times New Roman" w:hAnsi="Times New Roman" w:cs="Times New Roman"/>
          <w:b/>
          <w:bCs/>
          <w:color w:val="000000"/>
          <w:sz w:val="28"/>
          <w:szCs w:val="28"/>
        </w:rPr>
      </w:pPr>
    </w:p>
    <w:p w:rsidR="00A205EC" w:rsidRPr="0051359C" w:rsidRDefault="00796A40"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5</w:t>
      </w:r>
      <w:r w:rsidR="00E21969" w:rsidRPr="0051359C">
        <w:rPr>
          <w:rFonts w:ascii="Times New Roman" w:hAnsi="Times New Roman" w:cs="Times New Roman"/>
          <w:color w:val="000000"/>
          <w:sz w:val="28"/>
          <w:szCs w:val="28"/>
        </w:rPr>
        <w:t xml:space="preserve">.1. </w:t>
      </w:r>
      <w:r w:rsidR="00A205EC" w:rsidRPr="0051359C">
        <w:rPr>
          <w:rFonts w:ascii="Times New Roman" w:hAnsi="Times New Roman" w:cs="Times New Roman"/>
          <w:color w:val="000000"/>
          <w:sz w:val="28"/>
          <w:szCs w:val="28"/>
        </w:rPr>
        <w:t xml:space="preserve">Решения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 xml:space="preserve">дминистрации, действия (бездействие) должностных лиц, уполномоченных осуществлять </w:t>
      </w:r>
      <w:r w:rsidR="00F319F9" w:rsidRPr="0051359C">
        <w:rPr>
          <w:rFonts w:ascii="Times New Roman" w:hAnsi="Times New Roman" w:cs="Times New Roman"/>
          <w:color w:val="000000"/>
          <w:sz w:val="28"/>
          <w:szCs w:val="28"/>
        </w:rPr>
        <w:t>муниципальный контроль на автомобильном транспорте</w:t>
      </w:r>
      <w:r w:rsidR="00A205EC" w:rsidRPr="0051359C">
        <w:rPr>
          <w:rFonts w:ascii="Times New Roman" w:hAnsi="Times New Roman" w:cs="Times New Roman"/>
          <w:color w:val="000000"/>
          <w:sz w:val="28"/>
          <w:szCs w:val="28"/>
        </w:rPr>
        <w:t>, могут быть обжалованы в порядке, установленном</w:t>
      </w:r>
      <w:r w:rsidR="00F22B2C" w:rsidRPr="0051359C">
        <w:rPr>
          <w:rFonts w:ascii="Times New Roman" w:hAnsi="Times New Roman" w:cs="Times New Roman"/>
          <w:color w:val="000000"/>
          <w:sz w:val="28"/>
          <w:szCs w:val="28"/>
        </w:rPr>
        <w:t xml:space="preserve"> главой 9</w:t>
      </w:r>
      <w:r w:rsidR="00A205EC" w:rsidRPr="0051359C">
        <w:rPr>
          <w:rFonts w:ascii="Times New Roman" w:hAnsi="Times New Roman" w:cs="Times New Roman"/>
          <w:color w:val="000000"/>
          <w:sz w:val="28"/>
          <w:szCs w:val="28"/>
        </w:rPr>
        <w:t xml:space="preserve"> Федерального закона от 31</w:t>
      </w:r>
      <w:r w:rsidR="00717921" w:rsidRPr="0051359C">
        <w:rPr>
          <w:rFonts w:ascii="Times New Roman" w:hAnsi="Times New Roman" w:cs="Times New Roman"/>
          <w:color w:val="000000"/>
          <w:sz w:val="28"/>
          <w:szCs w:val="28"/>
        </w:rPr>
        <w:t>.07.</w:t>
      </w:r>
      <w:r w:rsidR="00A205EC" w:rsidRPr="0051359C">
        <w:rPr>
          <w:rFonts w:ascii="Times New Roman" w:hAnsi="Times New Roman" w:cs="Times New Roman"/>
          <w:color w:val="000000"/>
          <w:sz w:val="28"/>
          <w:szCs w:val="28"/>
        </w:rPr>
        <w:t>2020</w:t>
      </w:r>
      <w:r w:rsidR="00717921"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rsidR="00A205EC" w:rsidRPr="0051359C" w:rsidRDefault="00796A40" w:rsidP="00275080">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5</w:t>
      </w:r>
      <w:r w:rsidR="00097E87" w:rsidRPr="0051359C">
        <w:rPr>
          <w:rFonts w:ascii="Times New Roman" w:hAnsi="Times New Roman" w:cs="Times New Roman"/>
          <w:color w:val="000000"/>
          <w:sz w:val="28"/>
          <w:szCs w:val="28"/>
        </w:rPr>
        <w:t xml:space="preserve">.2. </w:t>
      </w:r>
      <w:r w:rsidR="00A205EC" w:rsidRPr="0051359C">
        <w:rPr>
          <w:rFonts w:ascii="Times New Roman" w:hAnsi="Times New Roman" w:cs="Times New Roman"/>
          <w:color w:val="000000"/>
          <w:sz w:val="28"/>
          <w:szCs w:val="28"/>
        </w:rPr>
        <w:t xml:space="preserve">Контролируемые лица, права и законные интересы которых, по их мнению, были непосредственно нарушены в рамках осуществления </w:t>
      </w:r>
      <w:r w:rsidR="00F319F9" w:rsidRPr="0051359C">
        <w:rPr>
          <w:rFonts w:ascii="Times New Roman" w:hAnsi="Times New Roman" w:cs="Times New Roman"/>
          <w:color w:val="000000"/>
          <w:sz w:val="28"/>
          <w:szCs w:val="28"/>
        </w:rPr>
        <w:t>муниципального контроля на автомобильном транспорте</w:t>
      </w:r>
      <w:r w:rsidR="00A205EC" w:rsidRPr="0051359C">
        <w:rPr>
          <w:rFonts w:ascii="Times New Roman" w:hAnsi="Times New Roman" w:cs="Times New Roman"/>
          <w:color w:val="000000"/>
          <w:sz w:val="28"/>
          <w:szCs w:val="28"/>
        </w:rPr>
        <w:t>, имеют право на досудебное обжалование:</w:t>
      </w:r>
    </w:p>
    <w:p w:rsidR="00796A40" w:rsidRPr="0051359C" w:rsidRDefault="00796A40" w:rsidP="00796A40">
      <w:pPr>
        <w:shd w:val="clear" w:color="auto" w:fill="FFFFFF"/>
        <w:spacing w:line="360" w:lineRule="auto"/>
        <w:ind w:firstLine="709"/>
        <w:jc w:val="both"/>
        <w:rPr>
          <w:color w:val="000000"/>
          <w:sz w:val="28"/>
          <w:szCs w:val="28"/>
        </w:rPr>
      </w:pPr>
      <w:r w:rsidRPr="0051359C">
        <w:rPr>
          <w:color w:val="000000"/>
          <w:sz w:val="28"/>
          <w:szCs w:val="28"/>
        </w:rPr>
        <w:t xml:space="preserve">1) решений о проведении контрольных мероприятий и обязательных профилактических визитов; </w:t>
      </w:r>
    </w:p>
    <w:p w:rsidR="00796A40" w:rsidRPr="0051359C" w:rsidRDefault="00796A40" w:rsidP="00796A40">
      <w:pPr>
        <w:shd w:val="clear" w:color="auto" w:fill="FFFFFF"/>
        <w:spacing w:line="360" w:lineRule="auto"/>
        <w:ind w:firstLine="709"/>
        <w:jc w:val="both"/>
        <w:rPr>
          <w:color w:val="000000"/>
          <w:sz w:val="28"/>
          <w:szCs w:val="28"/>
        </w:rPr>
      </w:pPr>
      <w:r w:rsidRPr="0051359C">
        <w:rPr>
          <w:color w:val="000000"/>
          <w:sz w:val="28"/>
          <w:szCs w:val="28"/>
        </w:rPr>
        <w:t xml:space="preserve">2) актов контрольных мероприятий и обязательных профилактических визитов, предписаний об устранении выявленных нарушений; </w:t>
      </w:r>
    </w:p>
    <w:p w:rsidR="00796A40" w:rsidRPr="0051359C" w:rsidRDefault="00796A40" w:rsidP="00796A40">
      <w:pPr>
        <w:shd w:val="clear" w:color="auto" w:fill="FFFFFF"/>
        <w:spacing w:line="360" w:lineRule="auto"/>
        <w:ind w:firstLine="709"/>
        <w:jc w:val="both"/>
        <w:rPr>
          <w:color w:val="000000"/>
          <w:sz w:val="28"/>
          <w:szCs w:val="28"/>
        </w:rPr>
      </w:pPr>
      <w:r w:rsidRPr="0051359C">
        <w:rPr>
          <w:color w:val="000000"/>
          <w:sz w:val="28"/>
          <w:szCs w:val="28"/>
        </w:rPr>
        <w:t>3) действий (бездействия) должностных лиц администрации в рамках контрольных мероприятий и обязательных профилактических визитов;</w:t>
      </w:r>
    </w:p>
    <w:p w:rsidR="00796A40" w:rsidRPr="0051359C" w:rsidRDefault="00796A40" w:rsidP="00796A40">
      <w:pPr>
        <w:shd w:val="clear" w:color="auto" w:fill="FFFFFF"/>
        <w:spacing w:line="360" w:lineRule="auto"/>
        <w:ind w:firstLine="709"/>
        <w:jc w:val="both"/>
        <w:rPr>
          <w:color w:val="000000"/>
          <w:sz w:val="28"/>
          <w:szCs w:val="28"/>
        </w:rPr>
      </w:pPr>
      <w:r w:rsidRPr="0051359C">
        <w:rPr>
          <w:color w:val="000000"/>
          <w:sz w:val="28"/>
          <w:szCs w:val="28"/>
        </w:rPr>
        <w:t>4) решений об отнесении объектов контроля к соответствующей категории риска;</w:t>
      </w:r>
    </w:p>
    <w:p w:rsidR="00796A40" w:rsidRPr="0051359C" w:rsidRDefault="00796A40" w:rsidP="00796A40">
      <w:pPr>
        <w:shd w:val="clear" w:color="auto" w:fill="FFFFFF"/>
        <w:spacing w:line="360" w:lineRule="auto"/>
        <w:ind w:firstLine="709"/>
        <w:jc w:val="both"/>
        <w:rPr>
          <w:color w:val="000000"/>
          <w:sz w:val="28"/>
          <w:szCs w:val="28"/>
        </w:rPr>
      </w:pPr>
      <w:r w:rsidRPr="0051359C">
        <w:rPr>
          <w:color w:val="000000"/>
          <w:sz w:val="28"/>
          <w:szCs w:val="28"/>
        </w:rPr>
        <w:t>5) решений об отказе в проведении обязательных профилактических визитов по заявлениям контролируемых лиц;</w:t>
      </w:r>
    </w:p>
    <w:p w:rsidR="00A205EC" w:rsidRPr="0051359C" w:rsidRDefault="00796A40"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A205EC" w:rsidRPr="0051359C" w:rsidRDefault="00796A40" w:rsidP="00021014">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lastRenderedPageBreak/>
        <w:t>5</w:t>
      </w:r>
      <w:r w:rsidR="00097E87" w:rsidRPr="0051359C">
        <w:rPr>
          <w:rFonts w:ascii="Times New Roman" w:hAnsi="Times New Roman" w:cs="Times New Roman"/>
          <w:color w:val="000000"/>
          <w:sz w:val="28"/>
          <w:szCs w:val="28"/>
        </w:rPr>
        <w:t>.</w:t>
      </w:r>
      <w:r w:rsidR="00275080" w:rsidRPr="0051359C">
        <w:rPr>
          <w:rFonts w:ascii="Times New Roman" w:hAnsi="Times New Roman" w:cs="Times New Roman"/>
          <w:color w:val="000000"/>
          <w:sz w:val="28"/>
          <w:szCs w:val="28"/>
        </w:rPr>
        <w:t>3</w:t>
      </w:r>
      <w:r w:rsidR="00097E87"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xml:space="preserve">Жалоба подается контролируемым лицом в уполномоченный на рассмотрение жалобы орган в электронном виде с использованием </w:t>
      </w:r>
      <w:r w:rsidR="001C2F08" w:rsidRPr="0051359C">
        <w:rPr>
          <w:rFonts w:ascii="Times New Roman" w:hAnsi="Times New Roman" w:cs="Times New Roman"/>
          <w:color w:val="000000"/>
          <w:sz w:val="28"/>
          <w:szCs w:val="28"/>
        </w:rPr>
        <w:t>е</w:t>
      </w:r>
      <w:r w:rsidR="00A205EC" w:rsidRPr="0051359C">
        <w:rPr>
          <w:rFonts w:ascii="Times New Roman" w:hAnsi="Times New Roman" w:cs="Times New Roman"/>
          <w:color w:val="000000"/>
          <w:sz w:val="28"/>
          <w:szCs w:val="28"/>
        </w:rPr>
        <w:t xml:space="preserve">диного портала государственных и муниципальных </w:t>
      </w:r>
      <w:r w:rsidR="00151CD3" w:rsidRPr="0051359C">
        <w:rPr>
          <w:rFonts w:ascii="Times New Roman" w:hAnsi="Times New Roman" w:cs="Times New Roman"/>
          <w:color w:val="000000"/>
          <w:sz w:val="28"/>
          <w:szCs w:val="28"/>
        </w:rPr>
        <w:t>услуг</w:t>
      </w:r>
      <w:r w:rsidR="00A205EC" w:rsidRPr="0051359C">
        <w:rPr>
          <w:rFonts w:ascii="Times New Roman" w:hAnsi="Times New Roman" w:cs="Times New Roman"/>
          <w:color w:val="000000"/>
          <w:sz w:val="28"/>
          <w:szCs w:val="28"/>
        </w:rPr>
        <w:t>.</w:t>
      </w:r>
    </w:p>
    <w:p w:rsidR="00A205EC" w:rsidRPr="0051359C" w:rsidRDefault="00796A40"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5</w:t>
      </w:r>
      <w:r w:rsidR="00097E87" w:rsidRPr="0051359C">
        <w:rPr>
          <w:rFonts w:ascii="Times New Roman" w:hAnsi="Times New Roman" w:cs="Times New Roman"/>
          <w:color w:val="000000"/>
          <w:sz w:val="28"/>
          <w:szCs w:val="28"/>
        </w:rPr>
        <w:t>.</w:t>
      </w:r>
      <w:r w:rsidR="00275080" w:rsidRPr="0051359C">
        <w:rPr>
          <w:rFonts w:ascii="Times New Roman" w:hAnsi="Times New Roman" w:cs="Times New Roman"/>
          <w:color w:val="000000"/>
          <w:sz w:val="28"/>
          <w:szCs w:val="28"/>
        </w:rPr>
        <w:t>4</w:t>
      </w:r>
      <w:r w:rsidR="00097E87"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xml:space="preserve">Жалоба на решение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дминистрации, действия (бездействие) е</w:t>
      </w:r>
      <w:r w:rsidR="00212CB3">
        <w:rPr>
          <w:rFonts w:ascii="Times New Roman" w:hAnsi="Times New Roman" w:cs="Times New Roman"/>
          <w:color w:val="000000"/>
          <w:sz w:val="28"/>
          <w:szCs w:val="28"/>
        </w:rPr>
        <w:t>е</w:t>
      </w:r>
      <w:r w:rsidR="00A205EC" w:rsidRPr="0051359C">
        <w:rPr>
          <w:rFonts w:ascii="Times New Roman" w:hAnsi="Times New Roman" w:cs="Times New Roman"/>
          <w:color w:val="000000"/>
          <w:sz w:val="28"/>
          <w:szCs w:val="28"/>
        </w:rPr>
        <w:t xml:space="preserve"> должностных лиц рассматривается </w:t>
      </w:r>
      <w:r w:rsidR="00683887" w:rsidRPr="00683887">
        <w:rPr>
          <w:rFonts w:ascii="Times New Roman" w:hAnsi="Times New Roman" w:cs="Times New Roman"/>
          <w:color w:val="000000"/>
          <w:sz w:val="28"/>
          <w:szCs w:val="28"/>
        </w:rPr>
        <w:t xml:space="preserve">главой (заместителем главы) сельского поселения </w:t>
      </w:r>
      <w:r w:rsidR="00F87DE4">
        <w:rPr>
          <w:rFonts w:ascii="Times New Roman" w:hAnsi="Times New Roman" w:cs="Times New Roman"/>
          <w:color w:val="000000"/>
          <w:sz w:val="28"/>
          <w:szCs w:val="28"/>
        </w:rPr>
        <w:t>Новые Ключи</w:t>
      </w:r>
      <w:r w:rsidR="00683887" w:rsidRPr="00683887">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683887" w:rsidRPr="00683887">
        <w:rPr>
          <w:rFonts w:ascii="Times New Roman" w:hAnsi="Times New Roman" w:cs="Times New Roman"/>
          <w:color w:val="000000"/>
          <w:sz w:val="28"/>
          <w:szCs w:val="28"/>
        </w:rPr>
        <w:t xml:space="preserve"> Самарской области</w:t>
      </w:r>
      <w:r w:rsidR="00A205EC" w:rsidRPr="0051359C">
        <w:rPr>
          <w:rFonts w:ascii="Times New Roman" w:hAnsi="Times New Roman" w:cs="Times New Roman"/>
          <w:color w:val="000000"/>
          <w:sz w:val="28"/>
          <w:szCs w:val="28"/>
        </w:rPr>
        <w:t>.</w:t>
      </w:r>
    </w:p>
    <w:p w:rsidR="00A205EC" w:rsidRPr="0051359C" w:rsidRDefault="00796A40"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5</w:t>
      </w:r>
      <w:r w:rsidR="00097E87" w:rsidRPr="0051359C">
        <w:rPr>
          <w:rFonts w:ascii="Times New Roman" w:hAnsi="Times New Roman" w:cs="Times New Roman"/>
          <w:color w:val="000000"/>
          <w:sz w:val="28"/>
          <w:szCs w:val="28"/>
        </w:rPr>
        <w:t>.</w:t>
      </w:r>
      <w:r w:rsidR="00275080" w:rsidRPr="0051359C">
        <w:rPr>
          <w:rFonts w:ascii="Times New Roman" w:hAnsi="Times New Roman" w:cs="Times New Roman"/>
          <w:color w:val="000000"/>
          <w:sz w:val="28"/>
          <w:szCs w:val="28"/>
        </w:rPr>
        <w:t>5</w:t>
      </w:r>
      <w:r w:rsidR="00097E87"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xml:space="preserve">Жалоба на решение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дминистрации, действия (бездействие) е</w:t>
      </w:r>
      <w:r w:rsidR="00212CB3">
        <w:rPr>
          <w:rFonts w:ascii="Times New Roman" w:hAnsi="Times New Roman" w:cs="Times New Roman"/>
          <w:color w:val="000000"/>
          <w:sz w:val="28"/>
          <w:szCs w:val="28"/>
        </w:rPr>
        <w:t>е</w:t>
      </w:r>
      <w:r w:rsidR="00A205EC" w:rsidRPr="0051359C">
        <w:rPr>
          <w:rFonts w:ascii="Times New Roman" w:hAnsi="Times New Roman" w:cs="Times New Roman"/>
          <w:color w:val="000000"/>
          <w:sz w:val="28"/>
          <w:szCs w:val="28"/>
        </w:rPr>
        <w:t xml:space="preserve"> должностных лиц может быть подана в течение </w:t>
      </w:r>
      <w:r w:rsidR="00097E87" w:rsidRPr="0051359C">
        <w:rPr>
          <w:rFonts w:ascii="Times New Roman" w:hAnsi="Times New Roman" w:cs="Times New Roman"/>
          <w:color w:val="000000"/>
          <w:sz w:val="28"/>
          <w:szCs w:val="28"/>
        </w:rPr>
        <w:t xml:space="preserve">30 </w:t>
      </w:r>
      <w:r w:rsidR="00A205EC" w:rsidRPr="0051359C">
        <w:rPr>
          <w:rFonts w:ascii="Times New Roman" w:hAnsi="Times New Roman" w:cs="Times New Roman"/>
          <w:color w:val="000000"/>
          <w:sz w:val="28"/>
          <w:szCs w:val="28"/>
        </w:rPr>
        <w:t>календарных дней со дня, когда контролируемое лицо узнало или должно было узнать о нарушении своих прав.</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Жалоба на предписание </w:t>
      </w:r>
      <w:r w:rsidR="00C84D31" w:rsidRPr="0051359C">
        <w:rPr>
          <w:rFonts w:ascii="Times New Roman" w:hAnsi="Times New Roman" w:cs="Times New Roman"/>
          <w:color w:val="000000"/>
          <w:sz w:val="28"/>
          <w:szCs w:val="28"/>
        </w:rPr>
        <w:t>а</w:t>
      </w:r>
      <w:r w:rsidRPr="0051359C">
        <w:rPr>
          <w:rFonts w:ascii="Times New Roman" w:hAnsi="Times New Roman" w:cs="Times New Roman"/>
          <w:color w:val="000000"/>
          <w:sz w:val="28"/>
          <w:szCs w:val="28"/>
        </w:rPr>
        <w:t xml:space="preserve">дминистрации может быть подана в течение </w:t>
      </w:r>
      <w:r w:rsidR="00097E87" w:rsidRPr="0051359C">
        <w:rPr>
          <w:rFonts w:ascii="Times New Roman" w:hAnsi="Times New Roman" w:cs="Times New Roman"/>
          <w:color w:val="000000"/>
          <w:sz w:val="28"/>
          <w:szCs w:val="28"/>
        </w:rPr>
        <w:t xml:space="preserve">10 </w:t>
      </w:r>
      <w:r w:rsidRPr="0051359C">
        <w:rPr>
          <w:rFonts w:ascii="Times New Roman" w:hAnsi="Times New Roman" w:cs="Times New Roman"/>
          <w:color w:val="000000"/>
          <w:sz w:val="28"/>
          <w:szCs w:val="28"/>
        </w:rPr>
        <w:t>рабочих дней с момента получения контролируемым лицом предписания.</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305C75" w:rsidRPr="0051359C">
        <w:rPr>
          <w:rFonts w:ascii="Times New Roman" w:hAnsi="Times New Roman" w:cs="Times New Roman"/>
          <w:color w:val="000000"/>
          <w:sz w:val="28"/>
          <w:szCs w:val="28"/>
        </w:rPr>
        <w:t>администрацией (</w:t>
      </w:r>
      <w:r w:rsidRPr="0051359C">
        <w:rPr>
          <w:rFonts w:ascii="Times New Roman" w:hAnsi="Times New Roman" w:cs="Times New Roman"/>
          <w:color w:val="000000"/>
          <w:sz w:val="28"/>
          <w:szCs w:val="28"/>
        </w:rPr>
        <w:t>должностным лицом, уполномоченным на рассмотрение жалобы</w:t>
      </w:r>
      <w:r w:rsidR="00305C75" w:rsidRPr="0051359C">
        <w:rPr>
          <w:rFonts w:ascii="Times New Roman" w:hAnsi="Times New Roman" w:cs="Times New Roman"/>
          <w:color w:val="000000"/>
          <w:sz w:val="28"/>
          <w:szCs w:val="28"/>
        </w:rPr>
        <w:t>)</w:t>
      </w:r>
      <w:r w:rsidRPr="0051359C">
        <w:rPr>
          <w:rFonts w:ascii="Times New Roman" w:hAnsi="Times New Roman" w:cs="Times New Roman"/>
          <w:color w:val="000000"/>
          <w:sz w:val="28"/>
          <w:szCs w:val="28"/>
        </w:rPr>
        <w:t>.</w:t>
      </w:r>
    </w:p>
    <w:p w:rsidR="00A205EC" w:rsidRPr="0051359C" w:rsidRDefault="00A205EC" w:rsidP="00021014">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96A40" w:rsidRPr="0051359C" w:rsidRDefault="00796A40" w:rsidP="00A15149">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5</w:t>
      </w:r>
      <w:r w:rsidR="00097E87" w:rsidRPr="0051359C">
        <w:rPr>
          <w:rFonts w:ascii="Times New Roman" w:hAnsi="Times New Roman" w:cs="Times New Roman"/>
          <w:color w:val="000000"/>
          <w:sz w:val="28"/>
          <w:szCs w:val="28"/>
        </w:rPr>
        <w:t>.</w:t>
      </w:r>
      <w:r w:rsidR="00275080" w:rsidRPr="0051359C">
        <w:rPr>
          <w:rFonts w:ascii="Times New Roman" w:hAnsi="Times New Roman" w:cs="Times New Roman"/>
          <w:color w:val="000000"/>
          <w:sz w:val="28"/>
          <w:szCs w:val="28"/>
        </w:rPr>
        <w:t>6</w:t>
      </w:r>
      <w:r w:rsidR="00097E87" w:rsidRPr="0051359C">
        <w:rPr>
          <w:rFonts w:ascii="Times New Roman" w:hAnsi="Times New Roman" w:cs="Times New Roman"/>
          <w:color w:val="000000"/>
          <w:sz w:val="28"/>
          <w:szCs w:val="28"/>
        </w:rPr>
        <w:t xml:space="preserve">. </w:t>
      </w:r>
      <w:r w:rsidR="00A205EC" w:rsidRPr="0051359C">
        <w:rPr>
          <w:rFonts w:ascii="Times New Roman" w:hAnsi="Times New Roman" w:cs="Times New Roman"/>
          <w:color w:val="000000"/>
          <w:sz w:val="28"/>
          <w:szCs w:val="28"/>
        </w:rPr>
        <w:t xml:space="preserve">Жалоба на решение </w:t>
      </w:r>
      <w:r w:rsidR="00C84D31" w:rsidRPr="0051359C">
        <w:rPr>
          <w:rFonts w:ascii="Times New Roman" w:hAnsi="Times New Roman" w:cs="Times New Roman"/>
          <w:color w:val="000000"/>
          <w:sz w:val="28"/>
          <w:szCs w:val="28"/>
        </w:rPr>
        <w:t>а</w:t>
      </w:r>
      <w:r w:rsidR="00A205EC" w:rsidRPr="0051359C">
        <w:rPr>
          <w:rFonts w:ascii="Times New Roman" w:hAnsi="Times New Roman" w:cs="Times New Roman"/>
          <w:color w:val="000000"/>
          <w:sz w:val="28"/>
          <w:szCs w:val="28"/>
        </w:rPr>
        <w:t>дминистрации, действия (бездействие) е</w:t>
      </w:r>
      <w:r w:rsidR="00212CB3">
        <w:rPr>
          <w:rFonts w:ascii="Times New Roman" w:hAnsi="Times New Roman" w:cs="Times New Roman"/>
          <w:color w:val="000000"/>
          <w:sz w:val="28"/>
          <w:szCs w:val="28"/>
        </w:rPr>
        <w:t>е</w:t>
      </w:r>
      <w:r w:rsidR="00A205EC" w:rsidRPr="0051359C">
        <w:rPr>
          <w:rFonts w:ascii="Times New Roman" w:hAnsi="Times New Roman" w:cs="Times New Roman"/>
          <w:color w:val="000000"/>
          <w:sz w:val="28"/>
          <w:szCs w:val="28"/>
        </w:rPr>
        <w:t xml:space="preserve"> должностных лиц подлежит рассмотрению </w:t>
      </w:r>
      <w:r w:rsidR="002A7631" w:rsidRPr="0051359C">
        <w:rPr>
          <w:rFonts w:ascii="Times New Roman" w:hAnsi="Times New Roman" w:cs="Times New Roman"/>
          <w:color w:val="000000"/>
          <w:sz w:val="28"/>
          <w:szCs w:val="28"/>
        </w:rPr>
        <w:t xml:space="preserve">в течение </w:t>
      </w:r>
      <w:r w:rsidRPr="0051359C">
        <w:rPr>
          <w:rFonts w:ascii="Times New Roman" w:hAnsi="Times New Roman" w:cs="Times New Roman"/>
          <w:color w:val="000000"/>
          <w:sz w:val="28"/>
          <w:szCs w:val="28"/>
        </w:rPr>
        <w:t xml:space="preserve">пятнадцати рабочих дней со дня ее регистрации в подсистеме досудебного обжалования. </w:t>
      </w:r>
    </w:p>
    <w:p w:rsidR="00A205EC" w:rsidRPr="0051359C" w:rsidRDefault="00796A40" w:rsidP="00796A40">
      <w:pPr>
        <w:pStyle w:val="ConsPlusNormal"/>
        <w:spacing w:line="360" w:lineRule="auto"/>
        <w:ind w:firstLine="709"/>
        <w:jc w:val="both"/>
        <w:rPr>
          <w:rFonts w:ascii="Times New Roman" w:hAnsi="Times New Roman" w:cs="Times New Roman"/>
        </w:rPr>
      </w:pPr>
      <w:r w:rsidRPr="0051359C">
        <w:rPr>
          <w:rFonts w:ascii="Times New Roman" w:hAnsi="Times New Roman" w:cs="Times New Roman"/>
          <w:color w:val="000000"/>
          <w:sz w:val="28"/>
          <w:szCs w:val="28"/>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8029AF" w:rsidRPr="0051359C" w:rsidRDefault="008029AF" w:rsidP="00021014">
      <w:pPr>
        <w:pStyle w:val="af1"/>
        <w:spacing w:line="360" w:lineRule="auto"/>
        <w:ind w:firstLine="709"/>
        <w:jc w:val="both"/>
        <w:rPr>
          <w:rFonts w:ascii="Times New Roman" w:hAnsi="Times New Roman" w:cs="Times New Roman"/>
          <w:color w:val="000000"/>
          <w:sz w:val="28"/>
          <w:szCs w:val="28"/>
        </w:rPr>
      </w:pPr>
    </w:p>
    <w:p w:rsidR="00E86D3D" w:rsidRPr="0051359C" w:rsidRDefault="00796A40" w:rsidP="008343AB">
      <w:pPr>
        <w:pStyle w:val="af1"/>
        <w:jc w:val="center"/>
        <w:rPr>
          <w:rFonts w:ascii="Times New Roman" w:hAnsi="Times New Roman" w:cs="Times New Roman"/>
          <w:b/>
          <w:bCs/>
          <w:color w:val="000000"/>
          <w:sz w:val="28"/>
          <w:szCs w:val="28"/>
        </w:rPr>
      </w:pPr>
      <w:r w:rsidRPr="0051359C">
        <w:rPr>
          <w:rFonts w:ascii="Times New Roman" w:hAnsi="Times New Roman" w:cs="Times New Roman"/>
          <w:b/>
          <w:bCs/>
          <w:color w:val="000000"/>
          <w:sz w:val="28"/>
          <w:szCs w:val="28"/>
        </w:rPr>
        <w:t>6</w:t>
      </w:r>
      <w:r w:rsidR="00E86D3D" w:rsidRPr="0051359C">
        <w:rPr>
          <w:rFonts w:ascii="Times New Roman" w:hAnsi="Times New Roman" w:cs="Times New Roman"/>
          <w:b/>
          <w:bCs/>
          <w:color w:val="000000"/>
          <w:sz w:val="28"/>
          <w:szCs w:val="28"/>
        </w:rPr>
        <w:t xml:space="preserve">. Ключевые показатели </w:t>
      </w:r>
      <w:r w:rsidR="00F319F9" w:rsidRPr="0051359C">
        <w:rPr>
          <w:rFonts w:ascii="Times New Roman" w:hAnsi="Times New Roman" w:cs="Times New Roman"/>
          <w:b/>
          <w:bCs/>
          <w:color w:val="000000"/>
          <w:sz w:val="28"/>
          <w:szCs w:val="28"/>
        </w:rPr>
        <w:t>муниципального контроля на автомобильном транспорте</w:t>
      </w:r>
      <w:r w:rsidR="00E86D3D" w:rsidRPr="0051359C">
        <w:rPr>
          <w:rFonts w:ascii="Times New Roman" w:hAnsi="Times New Roman" w:cs="Times New Roman"/>
          <w:b/>
          <w:bCs/>
          <w:color w:val="000000"/>
          <w:sz w:val="28"/>
          <w:szCs w:val="28"/>
        </w:rPr>
        <w:t xml:space="preserve"> и их целевые значения</w:t>
      </w:r>
    </w:p>
    <w:p w:rsidR="008343AB" w:rsidRPr="0051359C" w:rsidRDefault="008343AB" w:rsidP="008343AB">
      <w:pPr>
        <w:pStyle w:val="af1"/>
        <w:jc w:val="center"/>
        <w:rPr>
          <w:rFonts w:ascii="Times New Roman" w:hAnsi="Times New Roman" w:cs="Times New Roman"/>
          <w:b/>
          <w:bCs/>
          <w:color w:val="000000"/>
          <w:sz w:val="28"/>
          <w:szCs w:val="28"/>
        </w:rPr>
      </w:pPr>
    </w:p>
    <w:p w:rsidR="00A205EC" w:rsidRPr="0051359C" w:rsidRDefault="007F70C3" w:rsidP="00021014">
      <w:pPr>
        <w:pStyle w:val="af1"/>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A205EC" w:rsidRPr="0051359C">
        <w:rPr>
          <w:rFonts w:ascii="Times New Roman" w:hAnsi="Times New Roman" w:cs="Times New Roman"/>
          <w:color w:val="000000"/>
          <w:sz w:val="28"/>
          <w:szCs w:val="28"/>
        </w:rPr>
        <w:t>.</w:t>
      </w:r>
      <w:r w:rsidR="00E86D3D" w:rsidRPr="0051359C">
        <w:rPr>
          <w:rFonts w:ascii="Times New Roman" w:hAnsi="Times New Roman" w:cs="Times New Roman"/>
          <w:color w:val="000000"/>
          <w:sz w:val="28"/>
          <w:szCs w:val="28"/>
        </w:rPr>
        <w:t>1.</w:t>
      </w:r>
      <w:r w:rsidR="00A205EC" w:rsidRPr="0051359C">
        <w:rPr>
          <w:rFonts w:ascii="Times New Roman" w:hAnsi="Times New Roman" w:cs="Times New Roman"/>
          <w:color w:val="000000"/>
          <w:sz w:val="28"/>
          <w:szCs w:val="28"/>
        </w:rPr>
        <w:t xml:space="preserve"> Оценка результативности и эффективности осуществления </w:t>
      </w:r>
      <w:r w:rsidR="00F319F9" w:rsidRPr="0051359C">
        <w:rPr>
          <w:rFonts w:ascii="Times New Roman" w:hAnsi="Times New Roman" w:cs="Times New Roman"/>
          <w:color w:val="000000"/>
          <w:sz w:val="28"/>
          <w:szCs w:val="28"/>
        </w:rPr>
        <w:t>муниципального контроля на автомобильном транспорте</w:t>
      </w:r>
      <w:r w:rsidR="00A205EC" w:rsidRPr="0051359C">
        <w:rPr>
          <w:rFonts w:ascii="Times New Roman" w:hAnsi="Times New Roman" w:cs="Times New Roman"/>
          <w:color w:val="000000"/>
          <w:sz w:val="28"/>
          <w:szCs w:val="28"/>
        </w:rPr>
        <w:t xml:space="preserve"> осуществляется на основании статьи 30 Федерального закона от 31.07.2020 № 248-ФЗ «О </w:t>
      </w:r>
      <w:r w:rsidR="00A205EC" w:rsidRPr="0051359C">
        <w:rPr>
          <w:rFonts w:ascii="Times New Roman" w:hAnsi="Times New Roman" w:cs="Times New Roman"/>
          <w:color w:val="000000"/>
          <w:sz w:val="28"/>
          <w:szCs w:val="28"/>
        </w:rPr>
        <w:lastRenderedPageBreak/>
        <w:t xml:space="preserve">государственном контроле (надзоре) и муниципальном контроле в Российской Федерации». </w:t>
      </w:r>
    </w:p>
    <w:p w:rsidR="00A205EC" w:rsidRPr="0051359C" w:rsidRDefault="007F70C3" w:rsidP="00021014">
      <w:pPr>
        <w:pStyle w:val="af1"/>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w:t>
      </w:r>
      <w:r w:rsidR="00A205EC" w:rsidRPr="0051359C">
        <w:rPr>
          <w:rFonts w:ascii="Times New Roman" w:hAnsi="Times New Roman" w:cs="Times New Roman"/>
          <w:color w:val="000000"/>
          <w:sz w:val="28"/>
          <w:szCs w:val="28"/>
        </w:rPr>
        <w:t>.</w:t>
      </w:r>
      <w:r w:rsidR="00E86D3D" w:rsidRPr="0051359C">
        <w:rPr>
          <w:rFonts w:ascii="Times New Roman" w:hAnsi="Times New Roman" w:cs="Times New Roman"/>
          <w:color w:val="000000"/>
          <w:sz w:val="28"/>
          <w:szCs w:val="28"/>
        </w:rPr>
        <w:t>2</w:t>
      </w:r>
      <w:r w:rsidR="002169DC" w:rsidRPr="0051359C">
        <w:rPr>
          <w:rFonts w:ascii="Times New Roman" w:hAnsi="Times New Roman" w:cs="Times New Roman"/>
          <w:color w:val="000000"/>
          <w:sz w:val="28"/>
          <w:szCs w:val="28"/>
        </w:rPr>
        <w:t>.</w:t>
      </w:r>
      <w:r w:rsidR="00A205EC" w:rsidRPr="0051359C">
        <w:rPr>
          <w:rFonts w:ascii="Times New Roman" w:hAnsi="Times New Roman" w:cs="Times New Roman"/>
          <w:color w:val="000000"/>
          <w:sz w:val="28"/>
          <w:szCs w:val="28"/>
        </w:rPr>
        <w:t xml:space="preserve"> Ключевые показатели вида контроля и их целевые значения</w:t>
      </w:r>
      <w:r w:rsidR="00C92478" w:rsidRPr="0051359C">
        <w:rPr>
          <w:rFonts w:ascii="Times New Roman" w:hAnsi="Times New Roman" w:cs="Times New Roman"/>
          <w:color w:val="000000"/>
          <w:sz w:val="28"/>
          <w:szCs w:val="28"/>
        </w:rPr>
        <w:t xml:space="preserve"> определены приложением № 3 к настоящему Положению</w:t>
      </w:r>
      <w:r w:rsidR="00A205EC" w:rsidRPr="0051359C">
        <w:rPr>
          <w:rFonts w:ascii="Times New Roman" w:hAnsi="Times New Roman" w:cs="Times New Roman"/>
          <w:color w:val="000000"/>
          <w:sz w:val="28"/>
          <w:szCs w:val="28"/>
        </w:rPr>
        <w:t xml:space="preserve">, индикативные показатели для </w:t>
      </w:r>
      <w:r w:rsidR="00F319F9" w:rsidRPr="0051359C">
        <w:rPr>
          <w:rFonts w:ascii="Times New Roman" w:hAnsi="Times New Roman" w:cs="Times New Roman"/>
          <w:color w:val="000000"/>
          <w:sz w:val="28"/>
          <w:szCs w:val="28"/>
        </w:rPr>
        <w:t>муниципального контроля на автомобильном транспорте</w:t>
      </w:r>
      <w:r w:rsidR="00A205EC" w:rsidRPr="0051359C">
        <w:rPr>
          <w:rFonts w:ascii="Times New Roman" w:hAnsi="Times New Roman" w:cs="Times New Roman"/>
          <w:color w:val="000000"/>
          <w:sz w:val="28"/>
          <w:szCs w:val="28"/>
        </w:rPr>
        <w:t xml:space="preserve"> </w:t>
      </w:r>
      <w:r w:rsidR="00796A40" w:rsidRPr="0051359C">
        <w:rPr>
          <w:rFonts w:ascii="Times New Roman" w:hAnsi="Times New Roman" w:cs="Times New Roman"/>
          <w:color w:val="000000"/>
          <w:sz w:val="28"/>
          <w:szCs w:val="28"/>
        </w:rPr>
        <w:t xml:space="preserve">определены приложением № </w:t>
      </w:r>
      <w:r w:rsidR="00C92478" w:rsidRPr="0051359C">
        <w:rPr>
          <w:rFonts w:ascii="Times New Roman" w:hAnsi="Times New Roman" w:cs="Times New Roman"/>
          <w:color w:val="000000"/>
          <w:sz w:val="28"/>
          <w:szCs w:val="28"/>
        </w:rPr>
        <w:t>4</w:t>
      </w:r>
      <w:r w:rsidR="00796A40" w:rsidRPr="0051359C">
        <w:rPr>
          <w:rFonts w:ascii="Times New Roman" w:hAnsi="Times New Roman" w:cs="Times New Roman"/>
          <w:color w:val="000000"/>
          <w:sz w:val="28"/>
          <w:szCs w:val="28"/>
        </w:rPr>
        <w:t xml:space="preserve"> к настоящему Положению</w:t>
      </w:r>
      <w:r w:rsidR="00A205EC" w:rsidRPr="0051359C">
        <w:rPr>
          <w:rFonts w:ascii="Times New Roman" w:hAnsi="Times New Roman" w:cs="Times New Roman"/>
          <w:color w:val="000000"/>
          <w:sz w:val="28"/>
          <w:szCs w:val="28"/>
        </w:rPr>
        <w:t>.</w:t>
      </w:r>
    </w:p>
    <w:p w:rsidR="00A205EC" w:rsidRPr="0051359C" w:rsidRDefault="00A205EC">
      <w:pPr>
        <w:pStyle w:val="ConsTitle"/>
        <w:widowControl/>
        <w:spacing w:line="240" w:lineRule="exact"/>
        <w:jc w:val="both"/>
        <w:rPr>
          <w:rFonts w:ascii="Times New Roman" w:hAnsi="Times New Roman" w:cs="Times New Roman"/>
          <w:sz w:val="28"/>
          <w:szCs w:val="28"/>
        </w:rPr>
      </w:pPr>
    </w:p>
    <w:p w:rsidR="007E1BF1" w:rsidRPr="0051359C" w:rsidRDefault="00002750" w:rsidP="007E1BF1">
      <w:pPr>
        <w:pStyle w:val="ConsPlusNormal"/>
        <w:ind w:firstLine="0"/>
        <w:jc w:val="right"/>
        <w:rPr>
          <w:rFonts w:ascii="Times New Roman" w:hAnsi="Times New Roman" w:cs="Times New Roman"/>
        </w:rPr>
      </w:pPr>
      <w:r w:rsidRPr="0051359C">
        <w:rPr>
          <w:rFonts w:ascii="Times New Roman" w:hAnsi="Times New Roman" w:cs="Times New Roman"/>
          <w:color w:val="000000"/>
          <w:sz w:val="24"/>
          <w:szCs w:val="24"/>
        </w:rPr>
        <w:br w:type="page"/>
      </w:r>
      <w:r w:rsidR="007E1BF1" w:rsidRPr="0051359C">
        <w:rPr>
          <w:rFonts w:ascii="Times New Roman" w:hAnsi="Times New Roman" w:cs="Times New Roman"/>
          <w:color w:val="000000"/>
          <w:sz w:val="24"/>
          <w:szCs w:val="24"/>
        </w:rPr>
        <w:lastRenderedPageBreak/>
        <w:t>Приложение № 1</w:t>
      </w:r>
    </w:p>
    <w:p w:rsidR="007E1BF1" w:rsidRPr="0051359C" w:rsidRDefault="007E1BF1" w:rsidP="007E1BF1">
      <w:pPr>
        <w:pStyle w:val="ConsPlusNormal"/>
        <w:ind w:firstLine="0"/>
        <w:jc w:val="right"/>
        <w:rPr>
          <w:rFonts w:ascii="Times New Roman" w:hAnsi="Times New Roman" w:cs="Times New Roman"/>
          <w:color w:val="000000"/>
          <w:sz w:val="24"/>
          <w:szCs w:val="24"/>
        </w:rPr>
      </w:pPr>
      <w:r w:rsidRPr="0051359C">
        <w:rPr>
          <w:rFonts w:ascii="Times New Roman" w:hAnsi="Times New Roman" w:cs="Times New Roman"/>
          <w:color w:val="000000"/>
          <w:sz w:val="24"/>
          <w:szCs w:val="24"/>
        </w:rPr>
        <w:t>к Положению о муниципальном контроле</w:t>
      </w:r>
      <w:r w:rsidRPr="0051359C">
        <w:rPr>
          <w:rFonts w:ascii="Times New Roman" w:hAnsi="Times New Roman" w:cs="Times New Roman"/>
          <w:color w:val="000000"/>
          <w:sz w:val="24"/>
          <w:szCs w:val="24"/>
        </w:rPr>
        <w:br/>
        <w:t xml:space="preserve">на автомобильном </w:t>
      </w:r>
      <w:r w:rsidR="00F87DE4" w:rsidRPr="0051359C">
        <w:rPr>
          <w:rFonts w:ascii="Times New Roman" w:hAnsi="Times New Roman" w:cs="Times New Roman"/>
          <w:color w:val="000000"/>
          <w:sz w:val="24"/>
          <w:szCs w:val="24"/>
        </w:rPr>
        <w:t>транспорте, городском</w:t>
      </w:r>
      <w:r w:rsidRPr="0051359C">
        <w:rPr>
          <w:rFonts w:ascii="Times New Roman" w:hAnsi="Times New Roman" w:cs="Times New Roman"/>
          <w:color w:val="000000"/>
          <w:sz w:val="24"/>
          <w:szCs w:val="24"/>
        </w:rPr>
        <w:t xml:space="preserve"> наземном электрическом транспорте</w:t>
      </w:r>
      <w:r w:rsidRPr="0051359C">
        <w:rPr>
          <w:rFonts w:ascii="Times New Roman" w:hAnsi="Times New Roman" w:cs="Times New Roman"/>
          <w:color w:val="000000"/>
          <w:sz w:val="24"/>
          <w:szCs w:val="24"/>
        </w:rPr>
        <w:br/>
        <w:t>и в дорожном хозяйстве в границах населенных пунктов</w:t>
      </w:r>
    </w:p>
    <w:p w:rsidR="00485150" w:rsidRDefault="00255A62" w:rsidP="0048515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485150" w:rsidRPr="000264EB">
        <w:rPr>
          <w:rFonts w:ascii="Times New Roman" w:hAnsi="Times New Roman" w:cs="Times New Roman"/>
          <w:color w:val="000000"/>
          <w:sz w:val="24"/>
          <w:szCs w:val="24"/>
        </w:rPr>
        <w:t xml:space="preserve"> поселения</w:t>
      </w:r>
      <w:r w:rsidR="002236A2">
        <w:rPr>
          <w:rFonts w:ascii="Times New Roman" w:hAnsi="Times New Roman" w:cs="Times New Roman"/>
          <w:color w:val="000000"/>
          <w:sz w:val="24"/>
          <w:szCs w:val="24"/>
        </w:rPr>
        <w:t xml:space="preserve"> </w:t>
      </w:r>
      <w:r w:rsidR="00F87DE4">
        <w:rPr>
          <w:rFonts w:ascii="Times New Roman" w:hAnsi="Times New Roman" w:cs="Times New Roman"/>
          <w:color w:val="000000"/>
          <w:sz w:val="24"/>
          <w:szCs w:val="24"/>
        </w:rPr>
        <w:t>Новые Ключи</w:t>
      </w:r>
    </w:p>
    <w:p w:rsidR="00485150" w:rsidRDefault="00485150" w:rsidP="00485150">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AF78EC">
        <w:rPr>
          <w:rFonts w:ascii="Times New Roman" w:hAnsi="Times New Roman" w:cs="Times New Roman"/>
          <w:color w:val="000000"/>
          <w:sz w:val="24"/>
          <w:szCs w:val="24"/>
        </w:rPr>
        <w:t>Кинель-Черкасский</w:t>
      </w:r>
    </w:p>
    <w:p w:rsidR="007E1BF1" w:rsidRPr="0061031A" w:rsidRDefault="00485150" w:rsidP="0061031A">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Самарской области</w:t>
      </w:r>
    </w:p>
    <w:p w:rsidR="007E1BF1" w:rsidRPr="0051359C" w:rsidRDefault="007E1BF1" w:rsidP="007E1BF1">
      <w:pPr>
        <w:pStyle w:val="ConsPlusNormal"/>
        <w:ind w:firstLine="0"/>
        <w:jc w:val="right"/>
        <w:rPr>
          <w:rFonts w:ascii="Times New Roman" w:hAnsi="Times New Roman" w:cs="Times New Roman"/>
          <w:b/>
          <w:bCs/>
          <w:color w:val="000000"/>
          <w:sz w:val="24"/>
          <w:szCs w:val="24"/>
        </w:rPr>
      </w:pPr>
    </w:p>
    <w:p w:rsidR="007E1BF1" w:rsidRPr="0051359C" w:rsidRDefault="007E1BF1" w:rsidP="007E1BF1">
      <w:pPr>
        <w:pStyle w:val="ConsPlusTitle"/>
        <w:jc w:val="center"/>
        <w:rPr>
          <w:rFonts w:ascii="Times New Roman" w:hAnsi="Times New Roman" w:cs="Times New Roman"/>
        </w:rPr>
      </w:pPr>
      <w:r w:rsidRPr="0051359C">
        <w:rPr>
          <w:rFonts w:ascii="Times New Roman" w:hAnsi="Times New Roman" w:cs="Times New Roman"/>
          <w:color w:val="000000"/>
          <w:sz w:val="28"/>
          <w:szCs w:val="28"/>
        </w:rPr>
        <w:t>Критерии</w:t>
      </w:r>
    </w:p>
    <w:p w:rsidR="007E1BF1" w:rsidRPr="00683887" w:rsidRDefault="007E1BF1" w:rsidP="00683887">
      <w:pPr>
        <w:pStyle w:val="ConsPlusTitle"/>
        <w:jc w:val="center"/>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отнесения объектов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255A62">
        <w:rPr>
          <w:rFonts w:ascii="Times New Roman" w:hAnsi="Times New Roman" w:cs="Times New Roman"/>
          <w:color w:val="000000"/>
          <w:sz w:val="28"/>
          <w:szCs w:val="28"/>
        </w:rPr>
        <w:t>сельского</w:t>
      </w:r>
      <w:r w:rsidR="00485150" w:rsidRPr="00485150">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485150" w:rsidRPr="00485150">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w:t>
      </w:r>
      <w:r w:rsidRPr="0051359C">
        <w:rPr>
          <w:rFonts w:ascii="Times New Roman" w:hAnsi="Times New Roman" w:cs="Times New Roman"/>
          <w:color w:val="000000"/>
          <w:sz w:val="28"/>
          <w:szCs w:val="28"/>
        </w:rPr>
        <w:t xml:space="preserve"> к определенной категории риска при осуществлении </w:t>
      </w:r>
      <w:r w:rsidRPr="00485150">
        <w:rPr>
          <w:rFonts w:ascii="Times New Roman" w:hAnsi="Times New Roman" w:cs="Times New Roman"/>
          <w:color w:val="000000"/>
          <w:sz w:val="28"/>
          <w:szCs w:val="28"/>
        </w:rPr>
        <w:t xml:space="preserve">администрацией </w:t>
      </w:r>
      <w:r w:rsidR="00683887" w:rsidRPr="00683887">
        <w:rPr>
          <w:rFonts w:ascii="Times New Roman" w:hAnsi="Times New Roman" w:cs="Times New Roman"/>
          <w:color w:val="000000"/>
          <w:sz w:val="28"/>
          <w:szCs w:val="28"/>
        </w:rPr>
        <w:t xml:space="preserve">сельского поселения </w:t>
      </w:r>
      <w:r w:rsidR="00F87DE4">
        <w:rPr>
          <w:rFonts w:ascii="Times New Roman" w:hAnsi="Times New Roman" w:cs="Times New Roman"/>
          <w:color w:val="000000"/>
          <w:sz w:val="28"/>
          <w:szCs w:val="28"/>
        </w:rPr>
        <w:t>Новые Ключи</w:t>
      </w:r>
      <w:r w:rsidR="002236A2">
        <w:rPr>
          <w:rFonts w:ascii="Times New Roman" w:hAnsi="Times New Roman" w:cs="Times New Roman"/>
          <w:color w:val="000000"/>
          <w:sz w:val="28"/>
          <w:szCs w:val="28"/>
        </w:rPr>
        <w:t xml:space="preserve"> </w:t>
      </w:r>
      <w:r w:rsidR="00683887" w:rsidRPr="00683887">
        <w:rPr>
          <w:rFonts w:ascii="Times New Roman" w:hAnsi="Times New Roman" w:cs="Times New Roman"/>
          <w:color w:val="000000"/>
          <w:sz w:val="28"/>
          <w:szCs w:val="28"/>
        </w:rPr>
        <w:t xml:space="preserve"> </w:t>
      </w:r>
      <w:r w:rsidR="00485150" w:rsidRPr="00485150">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 </w:t>
      </w:r>
      <w:r w:rsidRPr="0051359C">
        <w:rPr>
          <w:rFonts w:ascii="Times New Roman" w:hAnsi="Times New Roman" w:cs="Times New Roman"/>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r w:rsidR="00683887">
        <w:rPr>
          <w:rFonts w:ascii="Times New Roman" w:hAnsi="Times New Roman" w:cs="Times New Roman"/>
          <w:color w:val="000000"/>
          <w:sz w:val="28"/>
          <w:szCs w:val="28"/>
        </w:rPr>
        <w:t xml:space="preserve"> </w:t>
      </w:r>
      <w:r w:rsidR="00255A62">
        <w:rPr>
          <w:rFonts w:ascii="Times New Roman" w:hAnsi="Times New Roman" w:cs="Times New Roman"/>
          <w:color w:val="000000"/>
          <w:sz w:val="28"/>
          <w:szCs w:val="28"/>
        </w:rPr>
        <w:t>сельского</w:t>
      </w:r>
      <w:r w:rsidR="00485150" w:rsidRPr="00485150">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6E3134">
        <w:rPr>
          <w:rFonts w:ascii="Times New Roman" w:hAnsi="Times New Roman" w:cs="Times New Roman"/>
          <w:color w:val="000000"/>
          <w:sz w:val="28"/>
          <w:szCs w:val="28"/>
        </w:rPr>
        <w:t xml:space="preserve"> </w:t>
      </w:r>
      <w:r w:rsidR="00485150" w:rsidRPr="00485150">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w:t>
      </w:r>
    </w:p>
    <w:p w:rsidR="00D042E3" w:rsidRPr="0051359C" w:rsidRDefault="00D042E3" w:rsidP="0051359C">
      <w:pPr>
        <w:pStyle w:val="ConsPlusNormal"/>
        <w:spacing w:line="360" w:lineRule="auto"/>
        <w:ind w:firstLine="0"/>
        <w:jc w:val="both"/>
        <w:rPr>
          <w:rFonts w:ascii="Times New Roman" w:hAnsi="Times New Roman" w:cs="Times New Roman"/>
          <w:color w:val="000000"/>
          <w:sz w:val="28"/>
          <w:szCs w:val="28"/>
        </w:rPr>
      </w:pPr>
    </w:p>
    <w:p w:rsidR="00D042E3" w:rsidRPr="0051359C" w:rsidRDefault="00D042E3" w:rsidP="00D4646A">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1. К категории высокого риска относятся</w:t>
      </w:r>
      <w:r w:rsidR="00D4646A" w:rsidRPr="0051359C">
        <w:rPr>
          <w:rFonts w:ascii="Times New Roman" w:hAnsi="Times New Roman" w:cs="Times New Roman"/>
          <w:color w:val="000000"/>
          <w:sz w:val="28"/>
          <w:szCs w:val="28"/>
        </w:rPr>
        <w:t xml:space="preserve"> объекты дорожного сервиса, размещенные в полосах отвода и (или) придорожных полосах автомобильных дорог местного значения </w:t>
      </w:r>
      <w:r w:rsidR="00255A62">
        <w:rPr>
          <w:rFonts w:ascii="Times New Roman" w:hAnsi="Times New Roman" w:cs="Times New Roman"/>
          <w:color w:val="000000"/>
          <w:sz w:val="28"/>
          <w:szCs w:val="28"/>
        </w:rPr>
        <w:t>сельского</w:t>
      </w:r>
      <w:r w:rsidR="00485150" w:rsidRPr="00485150">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2236A2">
        <w:rPr>
          <w:rFonts w:ascii="Times New Roman" w:hAnsi="Times New Roman" w:cs="Times New Roman"/>
          <w:color w:val="000000"/>
          <w:sz w:val="28"/>
          <w:szCs w:val="28"/>
        </w:rPr>
        <w:t xml:space="preserve"> </w:t>
      </w:r>
      <w:r w:rsidR="00485150" w:rsidRPr="00485150">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 </w:t>
      </w:r>
      <w:r w:rsidR="00D4646A" w:rsidRPr="0051359C">
        <w:rPr>
          <w:rFonts w:ascii="Times New Roman" w:hAnsi="Times New Roman" w:cs="Times New Roman"/>
          <w:color w:val="000000"/>
          <w:sz w:val="28"/>
          <w:szCs w:val="28"/>
        </w:rPr>
        <w:t>общего пользования, в том числе примыкания объектов дорожного сервиса к указанным автомобильным дорогам.</w:t>
      </w:r>
    </w:p>
    <w:p w:rsidR="00D042E3" w:rsidRPr="0051359C" w:rsidRDefault="00D042E3" w:rsidP="00D04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2. К категории среднего риска относятся </w:t>
      </w:r>
      <w:r w:rsidR="00D4646A" w:rsidRPr="0051359C">
        <w:rPr>
          <w:rFonts w:ascii="Times New Roman" w:hAnsi="Times New Roman" w:cs="Times New Roman"/>
          <w:color w:val="000000"/>
          <w:sz w:val="28"/>
          <w:szCs w:val="28"/>
        </w:rPr>
        <w:t xml:space="preserve">иные, помимо отнесенных к категории высокого риска, объекты, размещенные в полосах отвода и (или) придорожных полосах автомобильных дорог местного значения </w:t>
      </w:r>
      <w:r w:rsidR="00255A62">
        <w:rPr>
          <w:rFonts w:ascii="Times New Roman" w:hAnsi="Times New Roman" w:cs="Times New Roman"/>
          <w:color w:val="000000"/>
          <w:sz w:val="28"/>
          <w:szCs w:val="28"/>
        </w:rPr>
        <w:t>сельского</w:t>
      </w:r>
      <w:r w:rsidR="00485150" w:rsidRPr="00485150">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485150" w:rsidRPr="00485150">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85150" w:rsidRPr="00485150">
        <w:rPr>
          <w:rFonts w:ascii="Times New Roman" w:hAnsi="Times New Roman" w:cs="Times New Roman"/>
          <w:color w:val="000000"/>
          <w:sz w:val="28"/>
          <w:szCs w:val="28"/>
        </w:rPr>
        <w:t xml:space="preserve"> Самарской области </w:t>
      </w:r>
      <w:r w:rsidR="00D4646A" w:rsidRPr="0051359C">
        <w:rPr>
          <w:rFonts w:ascii="Times New Roman" w:hAnsi="Times New Roman" w:cs="Times New Roman"/>
          <w:color w:val="000000"/>
          <w:sz w:val="28"/>
          <w:szCs w:val="28"/>
        </w:rPr>
        <w:t>общего пользования.</w:t>
      </w:r>
    </w:p>
    <w:p w:rsidR="00D042E3" w:rsidRPr="0051359C" w:rsidRDefault="00D042E3" w:rsidP="00D042E3">
      <w:pPr>
        <w:pStyle w:val="ConsPlusNormal"/>
        <w:spacing w:line="360" w:lineRule="auto"/>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3. К категории низкого риска относятся все иные</w:t>
      </w:r>
      <w:r w:rsidRPr="0051359C">
        <w:rPr>
          <w:rFonts w:ascii="Times New Roman" w:hAnsi="Times New Roman" w:cs="Times New Roman"/>
          <w:bCs/>
          <w:color w:val="000000"/>
          <w:sz w:val="28"/>
          <w:szCs w:val="28"/>
        </w:rPr>
        <w:t xml:space="preserve"> объекты муниципального </w:t>
      </w:r>
      <w:r w:rsidRPr="0051359C">
        <w:rPr>
          <w:rFonts w:ascii="Times New Roman" w:hAnsi="Times New Roman" w:cs="Times New Roman"/>
          <w:color w:val="000000"/>
          <w:sz w:val="28"/>
          <w:szCs w:val="28"/>
        </w:rPr>
        <w:t>контроля.</w:t>
      </w:r>
    </w:p>
    <w:p w:rsidR="007E1BF1" w:rsidRPr="0051359C" w:rsidRDefault="007E1BF1" w:rsidP="007E1BF1">
      <w:pPr>
        <w:pStyle w:val="ConsTitle"/>
        <w:widowControl/>
        <w:spacing w:line="240" w:lineRule="exact"/>
        <w:jc w:val="both"/>
        <w:rPr>
          <w:rFonts w:ascii="Times New Roman" w:hAnsi="Times New Roman" w:cs="Times New Roman"/>
          <w:sz w:val="28"/>
          <w:szCs w:val="28"/>
        </w:rPr>
      </w:pPr>
    </w:p>
    <w:p w:rsidR="00A205EC" w:rsidRPr="0051359C" w:rsidRDefault="007E1BF1">
      <w:pPr>
        <w:pStyle w:val="ConsPlusNormal"/>
        <w:ind w:firstLine="0"/>
        <w:jc w:val="right"/>
        <w:rPr>
          <w:rFonts w:ascii="Times New Roman" w:hAnsi="Times New Roman" w:cs="Times New Roman"/>
        </w:rPr>
      </w:pPr>
      <w:r w:rsidRPr="0051359C">
        <w:rPr>
          <w:rFonts w:ascii="Times New Roman" w:hAnsi="Times New Roman" w:cs="Times New Roman"/>
          <w:color w:val="000000"/>
          <w:sz w:val="24"/>
          <w:szCs w:val="24"/>
        </w:rPr>
        <w:br w:type="page"/>
      </w:r>
      <w:r w:rsidR="00A205EC" w:rsidRPr="0051359C">
        <w:rPr>
          <w:rFonts w:ascii="Times New Roman" w:hAnsi="Times New Roman" w:cs="Times New Roman"/>
          <w:color w:val="000000"/>
          <w:sz w:val="24"/>
          <w:szCs w:val="24"/>
        </w:rPr>
        <w:lastRenderedPageBreak/>
        <w:t xml:space="preserve">Приложение № </w:t>
      </w:r>
      <w:r w:rsidRPr="0051359C">
        <w:rPr>
          <w:rFonts w:ascii="Times New Roman" w:hAnsi="Times New Roman" w:cs="Times New Roman"/>
          <w:color w:val="000000"/>
          <w:sz w:val="24"/>
          <w:szCs w:val="24"/>
        </w:rPr>
        <w:t>2</w:t>
      </w:r>
    </w:p>
    <w:p w:rsidR="00AA26E2" w:rsidRPr="0051359C" w:rsidRDefault="00A205EC" w:rsidP="00AA26E2">
      <w:pPr>
        <w:pStyle w:val="ConsPlusNormal"/>
        <w:ind w:firstLine="0"/>
        <w:jc w:val="right"/>
        <w:rPr>
          <w:rFonts w:ascii="Times New Roman" w:hAnsi="Times New Roman" w:cs="Times New Roman"/>
          <w:color w:val="000000"/>
          <w:sz w:val="24"/>
          <w:szCs w:val="24"/>
        </w:rPr>
      </w:pPr>
      <w:r w:rsidRPr="0051359C">
        <w:rPr>
          <w:rFonts w:ascii="Times New Roman" w:hAnsi="Times New Roman" w:cs="Times New Roman"/>
          <w:color w:val="000000"/>
          <w:sz w:val="24"/>
          <w:szCs w:val="24"/>
        </w:rPr>
        <w:t xml:space="preserve">к </w:t>
      </w:r>
      <w:r w:rsidR="00AA26E2" w:rsidRPr="0051359C">
        <w:rPr>
          <w:rFonts w:ascii="Times New Roman" w:hAnsi="Times New Roman" w:cs="Times New Roman"/>
          <w:color w:val="000000"/>
          <w:sz w:val="24"/>
          <w:szCs w:val="24"/>
        </w:rPr>
        <w:t>Положению о муниципальном контрол</w:t>
      </w:r>
      <w:r w:rsidR="008073FC" w:rsidRPr="0051359C">
        <w:rPr>
          <w:rFonts w:ascii="Times New Roman" w:hAnsi="Times New Roman" w:cs="Times New Roman"/>
          <w:color w:val="000000"/>
          <w:sz w:val="24"/>
          <w:szCs w:val="24"/>
        </w:rPr>
        <w:t>е</w:t>
      </w:r>
      <w:r w:rsidR="008073FC" w:rsidRPr="0051359C">
        <w:rPr>
          <w:rFonts w:ascii="Times New Roman" w:hAnsi="Times New Roman" w:cs="Times New Roman"/>
          <w:color w:val="000000"/>
          <w:sz w:val="24"/>
          <w:szCs w:val="24"/>
        </w:rPr>
        <w:br/>
        <w:t xml:space="preserve">на автомобильном </w:t>
      </w:r>
      <w:r w:rsidR="00F87DE4" w:rsidRPr="0051359C">
        <w:rPr>
          <w:rFonts w:ascii="Times New Roman" w:hAnsi="Times New Roman" w:cs="Times New Roman"/>
          <w:color w:val="000000"/>
          <w:sz w:val="24"/>
          <w:szCs w:val="24"/>
        </w:rPr>
        <w:t>транспорте, городском</w:t>
      </w:r>
      <w:r w:rsidR="008073FC" w:rsidRPr="0051359C">
        <w:rPr>
          <w:rFonts w:ascii="Times New Roman" w:hAnsi="Times New Roman" w:cs="Times New Roman"/>
          <w:color w:val="000000"/>
          <w:sz w:val="24"/>
          <w:szCs w:val="24"/>
        </w:rPr>
        <w:t xml:space="preserve"> наземном электрическом транспорте</w:t>
      </w:r>
      <w:r w:rsidR="008073FC" w:rsidRPr="0051359C">
        <w:rPr>
          <w:rFonts w:ascii="Times New Roman" w:hAnsi="Times New Roman" w:cs="Times New Roman"/>
          <w:color w:val="000000"/>
          <w:sz w:val="24"/>
          <w:szCs w:val="24"/>
        </w:rPr>
        <w:br/>
        <w:t>и в дорожном хозяйстве в границах населенных пунктов</w:t>
      </w:r>
    </w:p>
    <w:p w:rsidR="00485150" w:rsidRDefault="00255A62" w:rsidP="0048515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485150" w:rsidRPr="000264EB">
        <w:rPr>
          <w:rFonts w:ascii="Times New Roman" w:hAnsi="Times New Roman" w:cs="Times New Roman"/>
          <w:color w:val="000000"/>
          <w:sz w:val="24"/>
          <w:szCs w:val="24"/>
        </w:rPr>
        <w:t xml:space="preserve"> поселения </w:t>
      </w:r>
      <w:r w:rsidR="00F87DE4">
        <w:rPr>
          <w:rFonts w:ascii="Times New Roman" w:hAnsi="Times New Roman" w:cs="Times New Roman"/>
          <w:color w:val="000000"/>
          <w:sz w:val="24"/>
          <w:szCs w:val="24"/>
        </w:rPr>
        <w:t>Новые Ключи</w:t>
      </w:r>
    </w:p>
    <w:p w:rsidR="00485150" w:rsidRDefault="00485150" w:rsidP="00485150">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AF78EC">
        <w:rPr>
          <w:rFonts w:ascii="Times New Roman" w:hAnsi="Times New Roman" w:cs="Times New Roman"/>
          <w:color w:val="000000"/>
          <w:sz w:val="24"/>
          <w:szCs w:val="24"/>
        </w:rPr>
        <w:t>Кинель-Черкасский</w:t>
      </w:r>
    </w:p>
    <w:p w:rsidR="00A205EC" w:rsidRPr="0061031A" w:rsidRDefault="00485150" w:rsidP="0061031A">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Самарской области</w:t>
      </w:r>
    </w:p>
    <w:p w:rsidR="00A205EC" w:rsidRPr="0051359C" w:rsidRDefault="00A205EC" w:rsidP="008073FC">
      <w:pPr>
        <w:widowControl w:val="0"/>
        <w:autoSpaceDE w:val="0"/>
        <w:spacing w:line="276" w:lineRule="auto"/>
        <w:jc w:val="both"/>
        <w:rPr>
          <w:color w:val="000000"/>
        </w:rPr>
      </w:pPr>
      <w:bookmarkStart w:id="19" w:name="Par381"/>
      <w:bookmarkEnd w:id="19"/>
    </w:p>
    <w:p w:rsidR="00A205EC" w:rsidRPr="00485150" w:rsidRDefault="00D33C3C" w:rsidP="00485150">
      <w:pPr>
        <w:pStyle w:val="ConsPlusTitle"/>
        <w:jc w:val="center"/>
        <w:rPr>
          <w:rFonts w:ascii="Times New Roman" w:hAnsi="Times New Roman" w:cs="Times New Roman"/>
        </w:rPr>
      </w:pPr>
      <w:r w:rsidRPr="00485150">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A205EC" w:rsidRPr="004D6144" w:rsidRDefault="00D33C3C" w:rsidP="00683887">
      <w:pPr>
        <w:pStyle w:val="ConsPlusTitle"/>
        <w:jc w:val="center"/>
        <w:rPr>
          <w:rFonts w:ascii="Times New Roman" w:hAnsi="Times New Roman" w:cs="Times New Roman"/>
          <w:color w:val="000000"/>
          <w:sz w:val="28"/>
          <w:szCs w:val="28"/>
        </w:rPr>
      </w:pPr>
      <w:r w:rsidRPr="00485150">
        <w:rPr>
          <w:rFonts w:ascii="Times New Roman" w:hAnsi="Times New Roman" w:cs="Times New Roman"/>
          <w:color w:val="000000"/>
          <w:sz w:val="28"/>
          <w:szCs w:val="28"/>
        </w:rPr>
        <w:t xml:space="preserve">проверок при </w:t>
      </w:r>
      <w:r w:rsidRPr="004D6144">
        <w:rPr>
          <w:rFonts w:ascii="Times New Roman" w:hAnsi="Times New Roman" w:cs="Times New Roman"/>
          <w:color w:val="000000"/>
          <w:sz w:val="28"/>
          <w:szCs w:val="28"/>
        </w:rPr>
        <w:t xml:space="preserve">осуществлении администрацией </w:t>
      </w:r>
      <w:r w:rsidR="00683887" w:rsidRPr="00683887">
        <w:rPr>
          <w:rFonts w:ascii="Times New Roman" w:hAnsi="Times New Roman" w:cs="Times New Roman"/>
          <w:color w:val="000000"/>
          <w:sz w:val="28"/>
          <w:szCs w:val="28"/>
        </w:rPr>
        <w:t xml:space="preserve">сельского поселения </w:t>
      </w:r>
      <w:r w:rsidR="00F87DE4">
        <w:rPr>
          <w:rFonts w:ascii="Times New Roman" w:hAnsi="Times New Roman" w:cs="Times New Roman"/>
          <w:color w:val="000000"/>
          <w:sz w:val="28"/>
          <w:szCs w:val="28"/>
        </w:rPr>
        <w:t>Новые Ключи</w:t>
      </w:r>
      <w:r w:rsidR="00683887" w:rsidRPr="00683887">
        <w:rPr>
          <w:rFonts w:ascii="Times New Roman" w:hAnsi="Times New Roman" w:cs="Times New Roman"/>
          <w:color w:val="000000"/>
          <w:sz w:val="28"/>
          <w:szCs w:val="28"/>
        </w:rPr>
        <w:t xml:space="preserve"> </w:t>
      </w:r>
      <w:r w:rsidR="00485150" w:rsidRPr="004D6144">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85150" w:rsidRPr="004D6144">
        <w:rPr>
          <w:rFonts w:ascii="Times New Roman" w:hAnsi="Times New Roman" w:cs="Times New Roman"/>
          <w:color w:val="000000"/>
          <w:sz w:val="28"/>
          <w:szCs w:val="28"/>
        </w:rPr>
        <w:t xml:space="preserve"> Самарской области</w:t>
      </w:r>
      <w:bookmarkStart w:id="20" w:name="_Hlk77689331"/>
      <w:r w:rsidR="004D6144" w:rsidRPr="004D6144">
        <w:rPr>
          <w:rFonts w:ascii="Times New Roman" w:hAnsi="Times New Roman" w:cs="Times New Roman"/>
          <w:color w:val="000000"/>
          <w:sz w:val="28"/>
          <w:szCs w:val="28"/>
        </w:rPr>
        <w:t xml:space="preserve"> </w:t>
      </w:r>
      <w:r w:rsidR="00F319F9" w:rsidRPr="004D6144">
        <w:rPr>
          <w:rFonts w:ascii="Times New Roman" w:hAnsi="Times New Roman" w:cs="Times New Roman"/>
          <w:color w:val="000000"/>
          <w:sz w:val="28"/>
          <w:szCs w:val="28"/>
        </w:rPr>
        <w:t xml:space="preserve">муниципального контроля </w:t>
      </w:r>
      <w:bookmarkStart w:id="21" w:name="_Hlk77686423"/>
      <w:r w:rsidR="008073FC" w:rsidRPr="004D6144">
        <w:rPr>
          <w:rFonts w:ascii="Times New Roman" w:hAnsi="Times New Roman" w:cs="Times New Roman"/>
          <w:color w:val="000000"/>
          <w:sz w:val="28"/>
          <w:szCs w:val="28"/>
        </w:rPr>
        <w:t>на автомобильном транспорте, городском наземном электрическом транспорте и в дорожном хозяйстве в границах населенных пунктов</w:t>
      </w:r>
      <w:bookmarkEnd w:id="20"/>
      <w:bookmarkEnd w:id="21"/>
      <w:r w:rsidR="00683887">
        <w:rPr>
          <w:rFonts w:ascii="Times New Roman" w:hAnsi="Times New Roman" w:cs="Times New Roman"/>
          <w:color w:val="000000"/>
          <w:sz w:val="28"/>
          <w:szCs w:val="28"/>
        </w:rPr>
        <w:t xml:space="preserve"> </w:t>
      </w:r>
      <w:r w:rsidR="00255A62">
        <w:rPr>
          <w:rFonts w:ascii="Times New Roman" w:hAnsi="Times New Roman" w:cs="Times New Roman"/>
          <w:color w:val="000000"/>
          <w:sz w:val="28"/>
          <w:szCs w:val="28"/>
        </w:rPr>
        <w:t>сельского</w:t>
      </w:r>
      <w:r w:rsidR="00485150" w:rsidRPr="004D6144">
        <w:rPr>
          <w:rFonts w:ascii="Times New Roman" w:hAnsi="Times New Roman" w:cs="Times New Roman"/>
          <w:color w:val="000000"/>
          <w:sz w:val="28"/>
          <w:szCs w:val="28"/>
        </w:rPr>
        <w:t xml:space="preserve"> поселения</w:t>
      </w:r>
      <w:r w:rsidR="002236A2">
        <w:rPr>
          <w:rFonts w:ascii="Times New Roman" w:hAnsi="Times New Roman" w:cs="Times New Roman"/>
          <w:color w:val="000000"/>
          <w:sz w:val="28"/>
          <w:szCs w:val="28"/>
        </w:rPr>
        <w:t xml:space="preserve"> </w:t>
      </w:r>
      <w:r w:rsidR="00F87DE4">
        <w:rPr>
          <w:rFonts w:ascii="Times New Roman" w:hAnsi="Times New Roman" w:cs="Times New Roman"/>
          <w:color w:val="000000"/>
          <w:sz w:val="28"/>
          <w:szCs w:val="28"/>
        </w:rPr>
        <w:t>Новые Ключи</w:t>
      </w:r>
      <w:r w:rsidR="00485150" w:rsidRPr="004D6144">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85150" w:rsidRPr="004D6144">
        <w:rPr>
          <w:rFonts w:ascii="Times New Roman" w:hAnsi="Times New Roman" w:cs="Times New Roman"/>
          <w:color w:val="000000"/>
          <w:sz w:val="28"/>
          <w:szCs w:val="28"/>
        </w:rPr>
        <w:t xml:space="preserve"> Самарской области</w:t>
      </w:r>
    </w:p>
    <w:p w:rsidR="004D6144" w:rsidRPr="0051359C" w:rsidRDefault="004D6144" w:rsidP="00485150">
      <w:pPr>
        <w:jc w:val="center"/>
        <w:rPr>
          <w:color w:val="000000"/>
        </w:rPr>
      </w:pPr>
    </w:p>
    <w:p w:rsidR="00C92478" w:rsidRPr="0051359C" w:rsidRDefault="00C92478" w:rsidP="00C92478">
      <w:pPr>
        <w:pStyle w:val="ConsPlusNormal"/>
        <w:ind w:firstLine="540"/>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1. Два и более дорожно-транспортных происшествия в течение тридцати календарных дней на объекте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255A62">
        <w:rPr>
          <w:rFonts w:ascii="Times New Roman" w:hAnsi="Times New Roman" w:cs="Times New Roman"/>
          <w:color w:val="000000"/>
          <w:sz w:val="28"/>
          <w:szCs w:val="28"/>
        </w:rPr>
        <w:t>сельского</w:t>
      </w:r>
      <w:r w:rsidR="004D6144" w:rsidRPr="004D6144">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2236A2">
        <w:rPr>
          <w:rFonts w:ascii="Times New Roman" w:hAnsi="Times New Roman" w:cs="Times New Roman"/>
          <w:color w:val="000000"/>
          <w:sz w:val="28"/>
          <w:szCs w:val="28"/>
        </w:rPr>
        <w:t xml:space="preserve"> </w:t>
      </w:r>
      <w:r w:rsidR="004D6144" w:rsidRPr="004D6144">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D6144" w:rsidRPr="004D6144">
        <w:rPr>
          <w:rFonts w:ascii="Times New Roman" w:hAnsi="Times New Roman" w:cs="Times New Roman"/>
          <w:color w:val="000000"/>
          <w:sz w:val="28"/>
          <w:szCs w:val="28"/>
        </w:rPr>
        <w:t xml:space="preserve"> Самарской области </w:t>
      </w:r>
      <w:r w:rsidRPr="0051359C">
        <w:rPr>
          <w:rFonts w:ascii="Times New Roman" w:hAnsi="Times New Roman" w:cs="Times New Roman"/>
          <w:color w:val="000000"/>
          <w:sz w:val="28"/>
          <w:szCs w:val="28"/>
        </w:rPr>
        <w:t xml:space="preserve">и (или) на одной и той же дороге местного значения </w:t>
      </w:r>
      <w:r w:rsidR="00255A62">
        <w:rPr>
          <w:rFonts w:ascii="Times New Roman" w:hAnsi="Times New Roman" w:cs="Times New Roman"/>
          <w:color w:val="000000"/>
          <w:sz w:val="28"/>
          <w:szCs w:val="28"/>
        </w:rPr>
        <w:t>сельского</w:t>
      </w:r>
      <w:r w:rsidR="004D6144" w:rsidRPr="004D6144">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4D6144" w:rsidRPr="004D6144">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D6144" w:rsidRPr="004D6144">
        <w:rPr>
          <w:rFonts w:ascii="Times New Roman" w:hAnsi="Times New Roman" w:cs="Times New Roman"/>
          <w:color w:val="000000"/>
          <w:sz w:val="28"/>
          <w:szCs w:val="28"/>
        </w:rPr>
        <w:t xml:space="preserve"> Самарской области</w:t>
      </w:r>
      <w:r w:rsidRPr="0051359C">
        <w:rPr>
          <w:rFonts w:ascii="Times New Roman" w:hAnsi="Times New Roman" w:cs="Times New Roman"/>
          <w:color w:val="000000"/>
          <w:sz w:val="28"/>
          <w:szCs w:val="28"/>
        </w:rPr>
        <w:t>.</w:t>
      </w:r>
    </w:p>
    <w:p w:rsidR="00C92478" w:rsidRPr="0051359C" w:rsidRDefault="00C92478" w:rsidP="00427551">
      <w:pPr>
        <w:pStyle w:val="ConsPlusNormal"/>
        <w:ind w:firstLine="540"/>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2. Гибель человека (людей) в результате дорожно-транспортного происшествия на объекте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255A62">
        <w:rPr>
          <w:rFonts w:ascii="Times New Roman" w:hAnsi="Times New Roman" w:cs="Times New Roman"/>
          <w:color w:val="000000"/>
          <w:sz w:val="28"/>
          <w:szCs w:val="28"/>
        </w:rPr>
        <w:t>сельского</w:t>
      </w:r>
      <w:r w:rsidR="004D6144" w:rsidRPr="004D6144">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4D6144" w:rsidRPr="004D6144">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D6144" w:rsidRPr="004D6144">
        <w:rPr>
          <w:rFonts w:ascii="Times New Roman" w:hAnsi="Times New Roman" w:cs="Times New Roman"/>
          <w:color w:val="000000"/>
          <w:sz w:val="28"/>
          <w:szCs w:val="28"/>
        </w:rPr>
        <w:t xml:space="preserve"> Самарской области </w:t>
      </w:r>
      <w:r w:rsidRPr="0051359C">
        <w:rPr>
          <w:rFonts w:ascii="Times New Roman" w:hAnsi="Times New Roman" w:cs="Times New Roman"/>
          <w:color w:val="000000"/>
          <w:sz w:val="28"/>
          <w:szCs w:val="28"/>
        </w:rPr>
        <w:t>и (или) на одной и той же дороге местного значения</w:t>
      </w:r>
      <w:r w:rsidR="004D6144" w:rsidRPr="004D6144">
        <w:t xml:space="preserve"> </w:t>
      </w:r>
      <w:r w:rsidR="00255A62">
        <w:rPr>
          <w:rFonts w:ascii="Times New Roman" w:hAnsi="Times New Roman" w:cs="Times New Roman"/>
          <w:color w:val="000000"/>
          <w:sz w:val="28"/>
          <w:szCs w:val="28"/>
        </w:rPr>
        <w:t>сельского</w:t>
      </w:r>
      <w:r w:rsidR="004D6144" w:rsidRPr="004D6144">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6E3134">
        <w:rPr>
          <w:rFonts w:ascii="Times New Roman" w:hAnsi="Times New Roman" w:cs="Times New Roman"/>
          <w:color w:val="000000"/>
          <w:sz w:val="28"/>
          <w:szCs w:val="28"/>
        </w:rPr>
        <w:t xml:space="preserve"> </w:t>
      </w:r>
      <w:r w:rsidR="004D6144" w:rsidRPr="004D6144">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D6144" w:rsidRPr="004D6144">
        <w:rPr>
          <w:rFonts w:ascii="Times New Roman" w:hAnsi="Times New Roman" w:cs="Times New Roman"/>
          <w:color w:val="000000"/>
          <w:sz w:val="28"/>
          <w:szCs w:val="28"/>
        </w:rPr>
        <w:t xml:space="preserve"> Самарской области</w:t>
      </w:r>
      <w:r w:rsidRPr="0051359C">
        <w:rPr>
          <w:rFonts w:ascii="Times New Roman" w:hAnsi="Times New Roman" w:cs="Times New Roman"/>
          <w:color w:val="000000"/>
          <w:sz w:val="28"/>
          <w:szCs w:val="28"/>
        </w:rPr>
        <w:t>.</w:t>
      </w:r>
    </w:p>
    <w:p w:rsidR="002F7B53" w:rsidRPr="0051359C" w:rsidRDefault="00C92478" w:rsidP="0051359C">
      <w:pPr>
        <w:pStyle w:val="ConsPlusNormal"/>
        <w:ind w:firstLine="709"/>
        <w:jc w:val="both"/>
        <w:rPr>
          <w:rFonts w:ascii="Times New Roman" w:hAnsi="Times New Roman" w:cs="Times New Roman"/>
          <w:color w:val="000000"/>
          <w:sz w:val="28"/>
          <w:szCs w:val="28"/>
        </w:rPr>
      </w:pPr>
      <w:r w:rsidRPr="0051359C">
        <w:rPr>
          <w:rFonts w:ascii="Times New Roman" w:hAnsi="Times New Roman" w:cs="Times New Roman"/>
          <w:color w:val="000000"/>
          <w:sz w:val="28"/>
          <w:szCs w:val="28"/>
        </w:rPr>
        <w:t xml:space="preserve">3. Причинение тяжкого вреда здоровью человеку в результате дорожно-транспортного происшествия на объекте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255A62">
        <w:rPr>
          <w:rFonts w:ascii="Times New Roman" w:hAnsi="Times New Roman" w:cs="Times New Roman"/>
          <w:color w:val="000000"/>
          <w:sz w:val="28"/>
          <w:szCs w:val="28"/>
        </w:rPr>
        <w:t>сельского</w:t>
      </w:r>
      <w:r w:rsidR="004D6144" w:rsidRPr="004D6144">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4D6144" w:rsidRPr="004D6144">
        <w:rPr>
          <w:rFonts w:ascii="Times New Roman" w:hAnsi="Times New Roman" w:cs="Times New Roman"/>
          <w:color w:val="000000"/>
          <w:sz w:val="28"/>
          <w:szCs w:val="28"/>
        </w:rPr>
        <w:t xml:space="preserve"> муниципального района </w:t>
      </w:r>
      <w:r w:rsidR="00AF78EC">
        <w:rPr>
          <w:rFonts w:ascii="Times New Roman" w:hAnsi="Times New Roman" w:cs="Times New Roman"/>
          <w:color w:val="000000"/>
          <w:sz w:val="28"/>
          <w:szCs w:val="28"/>
        </w:rPr>
        <w:t>Кинель-Черкасский</w:t>
      </w:r>
      <w:r w:rsidR="004D6144" w:rsidRPr="004D6144">
        <w:rPr>
          <w:rFonts w:ascii="Times New Roman" w:hAnsi="Times New Roman" w:cs="Times New Roman"/>
          <w:color w:val="000000"/>
          <w:sz w:val="28"/>
          <w:szCs w:val="28"/>
        </w:rPr>
        <w:t xml:space="preserve"> Самарской области </w:t>
      </w:r>
      <w:r w:rsidRPr="0051359C">
        <w:rPr>
          <w:rFonts w:ascii="Times New Roman" w:hAnsi="Times New Roman" w:cs="Times New Roman"/>
          <w:color w:val="000000"/>
          <w:sz w:val="28"/>
          <w:szCs w:val="28"/>
        </w:rPr>
        <w:t>и (или) на одной и той же дороге местного значения</w:t>
      </w:r>
      <w:r w:rsidR="004D6144" w:rsidRPr="004D6144">
        <w:t xml:space="preserve"> </w:t>
      </w:r>
      <w:r w:rsidR="00255A62">
        <w:rPr>
          <w:rFonts w:ascii="Times New Roman" w:hAnsi="Times New Roman" w:cs="Times New Roman"/>
          <w:color w:val="000000"/>
          <w:sz w:val="28"/>
          <w:szCs w:val="28"/>
        </w:rPr>
        <w:t>сельского</w:t>
      </w:r>
      <w:r w:rsidR="004D6144" w:rsidRPr="004D6144">
        <w:rPr>
          <w:rFonts w:ascii="Times New Roman" w:hAnsi="Times New Roman" w:cs="Times New Roman"/>
          <w:color w:val="000000"/>
          <w:sz w:val="28"/>
          <w:szCs w:val="28"/>
        </w:rPr>
        <w:t xml:space="preserve"> поселения </w:t>
      </w:r>
      <w:r w:rsidR="00F87DE4">
        <w:rPr>
          <w:rFonts w:ascii="Times New Roman" w:hAnsi="Times New Roman" w:cs="Times New Roman"/>
          <w:color w:val="000000"/>
          <w:sz w:val="28"/>
          <w:szCs w:val="28"/>
        </w:rPr>
        <w:t>Новые Ключи</w:t>
      </w:r>
      <w:r w:rsidR="002236A2">
        <w:rPr>
          <w:rFonts w:ascii="Times New Roman" w:hAnsi="Times New Roman" w:cs="Times New Roman"/>
          <w:color w:val="000000"/>
          <w:sz w:val="28"/>
          <w:szCs w:val="28"/>
        </w:rPr>
        <w:t xml:space="preserve"> </w:t>
      </w:r>
      <w:r w:rsidR="004D6144" w:rsidRPr="004D6144">
        <w:rPr>
          <w:rFonts w:ascii="Times New Roman" w:hAnsi="Times New Roman" w:cs="Times New Roman"/>
          <w:color w:val="000000"/>
          <w:sz w:val="28"/>
          <w:szCs w:val="28"/>
        </w:rPr>
        <w:t xml:space="preserve">муниципального района </w:t>
      </w:r>
      <w:r w:rsidR="00AF78EC">
        <w:rPr>
          <w:rFonts w:ascii="Times New Roman" w:hAnsi="Times New Roman" w:cs="Times New Roman"/>
          <w:color w:val="000000"/>
          <w:sz w:val="28"/>
          <w:szCs w:val="28"/>
        </w:rPr>
        <w:t>Кинель-Черкасский</w:t>
      </w:r>
      <w:r w:rsidR="004D6144" w:rsidRPr="004D6144">
        <w:rPr>
          <w:rFonts w:ascii="Times New Roman" w:hAnsi="Times New Roman" w:cs="Times New Roman"/>
          <w:color w:val="000000"/>
          <w:sz w:val="28"/>
          <w:szCs w:val="28"/>
        </w:rPr>
        <w:t xml:space="preserve"> Самарской области</w:t>
      </w:r>
      <w:r w:rsidRPr="0051359C">
        <w:rPr>
          <w:rFonts w:ascii="Times New Roman" w:hAnsi="Times New Roman" w:cs="Times New Roman"/>
          <w:color w:val="000000"/>
          <w:sz w:val="28"/>
          <w:szCs w:val="28"/>
        </w:rPr>
        <w:t>.</w:t>
      </w:r>
    </w:p>
    <w:p w:rsidR="00C92478" w:rsidRPr="00485150" w:rsidRDefault="00717A5A" w:rsidP="0051359C">
      <w:pPr>
        <w:pStyle w:val="ConsPlusNormal"/>
        <w:ind w:firstLine="0"/>
        <w:jc w:val="right"/>
        <w:rPr>
          <w:rFonts w:ascii="Times New Roman" w:hAnsi="Times New Roman" w:cs="Times New Roman"/>
          <w:color w:val="000000"/>
          <w:sz w:val="24"/>
          <w:szCs w:val="24"/>
        </w:rPr>
      </w:pPr>
      <w:r w:rsidRPr="0051359C">
        <w:rPr>
          <w:rFonts w:ascii="Times New Roman" w:hAnsi="Times New Roman" w:cs="Times New Roman"/>
          <w:color w:val="000000"/>
          <w:sz w:val="24"/>
          <w:szCs w:val="24"/>
        </w:rPr>
        <w:br w:type="page"/>
      </w:r>
      <w:r w:rsidR="00C92478" w:rsidRPr="00485150">
        <w:rPr>
          <w:rFonts w:ascii="Times New Roman" w:hAnsi="Times New Roman" w:cs="Times New Roman"/>
          <w:color w:val="000000"/>
          <w:sz w:val="24"/>
          <w:szCs w:val="24"/>
        </w:rPr>
        <w:lastRenderedPageBreak/>
        <w:t>Приложение № 3</w:t>
      </w:r>
    </w:p>
    <w:p w:rsidR="00485150" w:rsidRDefault="0051359C" w:rsidP="00485150">
      <w:pPr>
        <w:pStyle w:val="ConsPlusNormal"/>
        <w:ind w:firstLine="0"/>
        <w:jc w:val="right"/>
        <w:rPr>
          <w:rFonts w:ascii="Times New Roman" w:hAnsi="Times New Roman" w:cs="Times New Roman"/>
          <w:color w:val="000000"/>
          <w:sz w:val="24"/>
          <w:szCs w:val="24"/>
        </w:rPr>
      </w:pPr>
      <w:bookmarkStart w:id="22" w:name="_Hlk190868842"/>
      <w:r w:rsidRPr="00485150">
        <w:rPr>
          <w:rFonts w:ascii="Times New Roman" w:hAnsi="Times New Roman" w:cs="Times New Roman"/>
          <w:color w:val="000000"/>
          <w:sz w:val="24"/>
          <w:szCs w:val="24"/>
        </w:rPr>
        <w:t xml:space="preserve">к </w:t>
      </w:r>
      <w:r w:rsidR="00C92478" w:rsidRPr="00485150">
        <w:rPr>
          <w:rFonts w:ascii="Times New Roman" w:hAnsi="Times New Roman" w:cs="Times New Roman"/>
          <w:color w:val="000000"/>
          <w:sz w:val="24"/>
          <w:szCs w:val="24"/>
        </w:rPr>
        <w:t>Положению о муниципальном контроле</w:t>
      </w:r>
      <w:r w:rsidR="00C92478" w:rsidRPr="00485150">
        <w:rPr>
          <w:rFonts w:ascii="Times New Roman" w:hAnsi="Times New Roman" w:cs="Times New Roman"/>
          <w:color w:val="000000"/>
          <w:sz w:val="24"/>
          <w:szCs w:val="24"/>
        </w:rPr>
        <w:br/>
        <w:t>на автомобильном транспорте,</w:t>
      </w:r>
    </w:p>
    <w:p w:rsidR="00485150" w:rsidRDefault="00C92478" w:rsidP="00485150">
      <w:pPr>
        <w:pStyle w:val="ConsPlusNormal"/>
        <w:ind w:firstLine="0"/>
        <w:jc w:val="right"/>
        <w:rPr>
          <w:rFonts w:ascii="Times New Roman" w:hAnsi="Times New Roman" w:cs="Times New Roman"/>
          <w:color w:val="000000"/>
          <w:sz w:val="24"/>
          <w:szCs w:val="24"/>
        </w:rPr>
      </w:pPr>
      <w:r w:rsidRPr="00485150">
        <w:rPr>
          <w:rFonts w:ascii="Times New Roman" w:hAnsi="Times New Roman" w:cs="Times New Roman"/>
          <w:color w:val="000000"/>
          <w:sz w:val="24"/>
          <w:szCs w:val="24"/>
        </w:rPr>
        <w:t>городском наземном электрическом транспорте</w:t>
      </w:r>
      <w:r w:rsidRPr="00485150">
        <w:rPr>
          <w:rFonts w:ascii="Times New Roman" w:hAnsi="Times New Roman" w:cs="Times New Roman"/>
          <w:color w:val="000000"/>
          <w:sz w:val="24"/>
          <w:szCs w:val="24"/>
        </w:rPr>
        <w:br/>
        <w:t>и в дорожном хозяйстве в границах населенных пунктов</w:t>
      </w:r>
    </w:p>
    <w:p w:rsidR="006E3134" w:rsidRDefault="00255A62" w:rsidP="0048515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485150" w:rsidRPr="00485150">
        <w:rPr>
          <w:rFonts w:ascii="Times New Roman" w:hAnsi="Times New Roman" w:cs="Times New Roman"/>
          <w:color w:val="000000"/>
          <w:sz w:val="24"/>
          <w:szCs w:val="24"/>
        </w:rPr>
        <w:t xml:space="preserve"> поселения </w:t>
      </w:r>
      <w:r w:rsidR="00F87DE4">
        <w:rPr>
          <w:rFonts w:ascii="Times New Roman" w:hAnsi="Times New Roman" w:cs="Times New Roman"/>
          <w:color w:val="000000"/>
          <w:sz w:val="24"/>
          <w:szCs w:val="24"/>
        </w:rPr>
        <w:t>Новые Ключи</w:t>
      </w:r>
    </w:p>
    <w:p w:rsidR="00485150" w:rsidRPr="00485150" w:rsidRDefault="00485150" w:rsidP="00485150">
      <w:pPr>
        <w:pStyle w:val="ConsPlusNormal"/>
        <w:ind w:firstLine="0"/>
        <w:jc w:val="right"/>
        <w:rPr>
          <w:rFonts w:ascii="Times New Roman" w:hAnsi="Times New Roman" w:cs="Times New Roman"/>
          <w:color w:val="000000"/>
          <w:sz w:val="24"/>
          <w:szCs w:val="24"/>
        </w:rPr>
      </w:pPr>
      <w:r w:rsidRPr="00485150">
        <w:rPr>
          <w:rFonts w:ascii="Times New Roman" w:hAnsi="Times New Roman" w:cs="Times New Roman"/>
          <w:color w:val="000000"/>
          <w:sz w:val="24"/>
          <w:szCs w:val="24"/>
        </w:rPr>
        <w:t xml:space="preserve">муниципального района </w:t>
      </w:r>
      <w:r w:rsidR="00AF78EC">
        <w:rPr>
          <w:rFonts w:ascii="Times New Roman" w:hAnsi="Times New Roman" w:cs="Times New Roman"/>
          <w:color w:val="000000"/>
          <w:sz w:val="24"/>
          <w:szCs w:val="24"/>
        </w:rPr>
        <w:t>Кинель-Черкасский</w:t>
      </w:r>
    </w:p>
    <w:p w:rsidR="00485150" w:rsidRPr="00485150" w:rsidRDefault="00485150" w:rsidP="00485150">
      <w:pPr>
        <w:pStyle w:val="ConsPlusNormal"/>
        <w:ind w:firstLine="0"/>
        <w:jc w:val="right"/>
        <w:rPr>
          <w:rFonts w:ascii="Times New Roman" w:hAnsi="Times New Roman" w:cs="Times New Roman"/>
          <w:color w:val="000000"/>
          <w:sz w:val="24"/>
          <w:szCs w:val="24"/>
        </w:rPr>
      </w:pPr>
      <w:r w:rsidRPr="00485150">
        <w:rPr>
          <w:rFonts w:ascii="Times New Roman" w:hAnsi="Times New Roman" w:cs="Times New Roman"/>
          <w:color w:val="000000"/>
          <w:sz w:val="24"/>
          <w:szCs w:val="24"/>
        </w:rPr>
        <w:t>Самарской области</w:t>
      </w:r>
    </w:p>
    <w:bookmarkEnd w:id="22"/>
    <w:p w:rsidR="00C92478" w:rsidRPr="0051359C" w:rsidRDefault="00C92478" w:rsidP="00C92478">
      <w:pPr>
        <w:suppressAutoHyphens/>
        <w:autoSpaceDE w:val="0"/>
        <w:jc w:val="right"/>
        <w:rPr>
          <w:i/>
          <w:iCs/>
          <w:color w:val="000000"/>
          <w:lang w:eastAsia="zh-CN"/>
        </w:rPr>
      </w:pPr>
    </w:p>
    <w:p w:rsidR="00C92478" w:rsidRPr="0051359C" w:rsidRDefault="00C92478" w:rsidP="00C92478">
      <w:pPr>
        <w:suppressAutoHyphens/>
        <w:autoSpaceDE w:val="0"/>
        <w:jc w:val="right"/>
        <w:rPr>
          <w:i/>
          <w:iCs/>
          <w:color w:val="000000"/>
          <w:lang w:eastAsia="zh-CN"/>
        </w:rPr>
      </w:pPr>
    </w:p>
    <w:p w:rsidR="00C92478" w:rsidRPr="0051359C" w:rsidRDefault="00C92478" w:rsidP="00C92478">
      <w:pPr>
        <w:suppressAutoHyphens/>
        <w:autoSpaceDE w:val="0"/>
        <w:jc w:val="center"/>
        <w:rPr>
          <w:color w:val="000000"/>
          <w:lang w:eastAsia="zh-CN"/>
        </w:rPr>
      </w:pPr>
    </w:p>
    <w:p w:rsidR="00BA4587" w:rsidRDefault="00C92478" w:rsidP="00C92478">
      <w:pPr>
        <w:jc w:val="center"/>
        <w:rPr>
          <w:sz w:val="28"/>
          <w:szCs w:val="28"/>
        </w:rPr>
      </w:pPr>
      <w:r w:rsidRPr="0051359C">
        <w:rPr>
          <w:sz w:val="28"/>
          <w:szCs w:val="28"/>
        </w:rPr>
        <w:t>Ключевые показатели муниципального контроля на автомобильном транспорте, городском наземном электрическом транспорте и в дорожном хозяйстве</w:t>
      </w:r>
    </w:p>
    <w:p w:rsidR="006301DF" w:rsidRDefault="00BA4587" w:rsidP="00BA4587">
      <w:pPr>
        <w:jc w:val="center"/>
        <w:rPr>
          <w:sz w:val="28"/>
          <w:szCs w:val="28"/>
        </w:rPr>
      </w:pPr>
      <w:r>
        <w:rPr>
          <w:sz w:val="28"/>
          <w:szCs w:val="28"/>
        </w:rPr>
        <w:t xml:space="preserve">в </w:t>
      </w:r>
      <w:r w:rsidR="00C92478" w:rsidRPr="0051359C">
        <w:rPr>
          <w:sz w:val="28"/>
          <w:szCs w:val="28"/>
        </w:rPr>
        <w:t xml:space="preserve">границах населенных пунктов </w:t>
      </w:r>
      <w:r w:rsidR="00255A62">
        <w:rPr>
          <w:sz w:val="28"/>
          <w:szCs w:val="28"/>
        </w:rPr>
        <w:t>сельского</w:t>
      </w:r>
      <w:r w:rsidR="004D6144" w:rsidRPr="004D6144">
        <w:rPr>
          <w:sz w:val="28"/>
          <w:szCs w:val="28"/>
        </w:rPr>
        <w:t xml:space="preserve"> поселения</w:t>
      </w:r>
      <w:r w:rsidR="002236A2">
        <w:rPr>
          <w:sz w:val="28"/>
          <w:szCs w:val="28"/>
        </w:rPr>
        <w:t xml:space="preserve"> </w:t>
      </w:r>
      <w:r w:rsidR="00F87DE4">
        <w:rPr>
          <w:sz w:val="28"/>
          <w:szCs w:val="28"/>
        </w:rPr>
        <w:t>Новые Ключи</w:t>
      </w:r>
    </w:p>
    <w:p w:rsidR="00C92478" w:rsidRPr="0051359C" w:rsidRDefault="004D6144" w:rsidP="00C92478">
      <w:pPr>
        <w:jc w:val="center"/>
        <w:rPr>
          <w:i/>
          <w:iCs/>
        </w:rPr>
      </w:pPr>
      <w:r w:rsidRPr="004D6144">
        <w:rPr>
          <w:sz w:val="28"/>
          <w:szCs w:val="28"/>
        </w:rPr>
        <w:t xml:space="preserve">муниципального района </w:t>
      </w:r>
      <w:r w:rsidR="00AF78EC">
        <w:rPr>
          <w:sz w:val="28"/>
          <w:szCs w:val="28"/>
        </w:rPr>
        <w:t>Кинель-Черкасский</w:t>
      </w:r>
      <w:r w:rsidRPr="004D6144">
        <w:rPr>
          <w:sz w:val="28"/>
          <w:szCs w:val="28"/>
        </w:rPr>
        <w:t xml:space="preserve"> Самарской области</w:t>
      </w:r>
    </w:p>
    <w:p w:rsidR="00C92478" w:rsidRDefault="00C92478" w:rsidP="00C92478">
      <w:pPr>
        <w:jc w:val="center"/>
        <w:rPr>
          <w:i/>
          <w:iCs/>
        </w:rPr>
      </w:pPr>
    </w:p>
    <w:tbl>
      <w:tblPr>
        <w:tblW w:w="887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903"/>
        <w:gridCol w:w="1323"/>
        <w:gridCol w:w="1134"/>
        <w:gridCol w:w="1294"/>
        <w:gridCol w:w="1017"/>
        <w:gridCol w:w="1017"/>
        <w:gridCol w:w="13"/>
      </w:tblGrid>
      <w:tr w:rsidR="006301DF" w:rsidRPr="006301DF" w:rsidTr="00C74E57">
        <w:trPr>
          <w:trHeight w:val="135"/>
        </w:trPr>
        <w:tc>
          <w:tcPr>
            <w:tcW w:w="1169" w:type="dxa"/>
            <w:vMerge w:val="restart"/>
          </w:tcPr>
          <w:p w:rsidR="006301DF" w:rsidRPr="006301DF" w:rsidRDefault="006301DF" w:rsidP="00C74E57">
            <w:pPr>
              <w:jc w:val="center"/>
              <w:rPr>
                <w:sz w:val="20"/>
                <w:szCs w:val="20"/>
              </w:rPr>
            </w:pPr>
            <w:r w:rsidRPr="006301DF">
              <w:rPr>
                <w:sz w:val="20"/>
                <w:szCs w:val="20"/>
              </w:rPr>
              <w:t>Индекс показателя</w:t>
            </w:r>
          </w:p>
        </w:tc>
        <w:tc>
          <w:tcPr>
            <w:tcW w:w="1903" w:type="dxa"/>
            <w:vMerge w:val="restart"/>
          </w:tcPr>
          <w:p w:rsidR="006301DF" w:rsidRPr="006301DF" w:rsidRDefault="006301DF" w:rsidP="00C74E57">
            <w:pPr>
              <w:jc w:val="center"/>
              <w:rPr>
                <w:sz w:val="20"/>
                <w:szCs w:val="20"/>
              </w:rPr>
            </w:pPr>
            <w:r w:rsidRPr="006301DF">
              <w:rPr>
                <w:sz w:val="20"/>
                <w:szCs w:val="20"/>
              </w:rPr>
              <w:t>Наименование ключевого показателя</w:t>
            </w:r>
          </w:p>
        </w:tc>
        <w:tc>
          <w:tcPr>
            <w:tcW w:w="5798" w:type="dxa"/>
            <w:gridSpan w:val="6"/>
          </w:tcPr>
          <w:p w:rsidR="006301DF" w:rsidRPr="006301DF" w:rsidRDefault="006301DF" w:rsidP="00C74E57">
            <w:pPr>
              <w:jc w:val="center"/>
              <w:rPr>
                <w:sz w:val="20"/>
                <w:szCs w:val="20"/>
              </w:rPr>
            </w:pPr>
            <w:r w:rsidRPr="006301DF">
              <w:rPr>
                <w:sz w:val="20"/>
                <w:szCs w:val="20"/>
              </w:rPr>
              <w:t>Период</w:t>
            </w:r>
          </w:p>
        </w:tc>
      </w:tr>
      <w:tr w:rsidR="006301DF" w:rsidRPr="006301DF" w:rsidTr="00C74E57">
        <w:trPr>
          <w:gridAfter w:val="1"/>
          <w:wAfter w:w="13" w:type="dxa"/>
          <w:trHeight w:val="135"/>
        </w:trPr>
        <w:tc>
          <w:tcPr>
            <w:tcW w:w="1169" w:type="dxa"/>
            <w:vMerge/>
          </w:tcPr>
          <w:p w:rsidR="006301DF" w:rsidRPr="006301DF" w:rsidRDefault="006301DF" w:rsidP="00C74E57">
            <w:pPr>
              <w:jc w:val="center"/>
              <w:rPr>
                <w:sz w:val="20"/>
                <w:szCs w:val="20"/>
              </w:rPr>
            </w:pPr>
          </w:p>
        </w:tc>
        <w:tc>
          <w:tcPr>
            <w:tcW w:w="1903" w:type="dxa"/>
            <w:vMerge/>
          </w:tcPr>
          <w:p w:rsidR="006301DF" w:rsidRPr="006301DF" w:rsidRDefault="006301DF" w:rsidP="00C74E57">
            <w:pPr>
              <w:jc w:val="center"/>
              <w:rPr>
                <w:sz w:val="20"/>
                <w:szCs w:val="20"/>
              </w:rPr>
            </w:pPr>
          </w:p>
        </w:tc>
        <w:tc>
          <w:tcPr>
            <w:tcW w:w="1323" w:type="dxa"/>
          </w:tcPr>
          <w:p w:rsidR="006301DF" w:rsidRPr="006301DF" w:rsidRDefault="006301DF" w:rsidP="00C74E57">
            <w:pPr>
              <w:jc w:val="center"/>
              <w:rPr>
                <w:sz w:val="20"/>
                <w:szCs w:val="20"/>
              </w:rPr>
            </w:pPr>
            <w:r w:rsidRPr="006301DF">
              <w:rPr>
                <w:sz w:val="20"/>
                <w:szCs w:val="20"/>
              </w:rPr>
              <w:t>2025</w:t>
            </w:r>
          </w:p>
        </w:tc>
        <w:tc>
          <w:tcPr>
            <w:tcW w:w="1134" w:type="dxa"/>
          </w:tcPr>
          <w:p w:rsidR="006301DF" w:rsidRPr="006301DF" w:rsidRDefault="006301DF" w:rsidP="00C74E57">
            <w:pPr>
              <w:jc w:val="center"/>
              <w:rPr>
                <w:sz w:val="20"/>
                <w:szCs w:val="20"/>
              </w:rPr>
            </w:pPr>
            <w:r w:rsidRPr="006301DF">
              <w:rPr>
                <w:sz w:val="20"/>
                <w:szCs w:val="20"/>
              </w:rPr>
              <w:t>2026</w:t>
            </w:r>
          </w:p>
        </w:tc>
        <w:tc>
          <w:tcPr>
            <w:tcW w:w="1294" w:type="dxa"/>
          </w:tcPr>
          <w:p w:rsidR="006301DF" w:rsidRPr="006301DF" w:rsidRDefault="006301DF" w:rsidP="00C74E57">
            <w:pPr>
              <w:jc w:val="center"/>
              <w:rPr>
                <w:sz w:val="20"/>
                <w:szCs w:val="20"/>
              </w:rPr>
            </w:pPr>
            <w:r w:rsidRPr="006301DF">
              <w:rPr>
                <w:sz w:val="20"/>
                <w:szCs w:val="20"/>
              </w:rPr>
              <w:t>2027</w:t>
            </w:r>
          </w:p>
        </w:tc>
        <w:tc>
          <w:tcPr>
            <w:tcW w:w="1017" w:type="dxa"/>
          </w:tcPr>
          <w:p w:rsidR="006301DF" w:rsidRPr="006301DF" w:rsidRDefault="006301DF" w:rsidP="00C74E57">
            <w:pPr>
              <w:jc w:val="center"/>
              <w:rPr>
                <w:sz w:val="20"/>
                <w:szCs w:val="20"/>
              </w:rPr>
            </w:pPr>
            <w:r w:rsidRPr="006301DF">
              <w:rPr>
                <w:sz w:val="20"/>
                <w:szCs w:val="20"/>
              </w:rPr>
              <w:t>2028</w:t>
            </w:r>
          </w:p>
        </w:tc>
        <w:tc>
          <w:tcPr>
            <w:tcW w:w="1017" w:type="dxa"/>
          </w:tcPr>
          <w:p w:rsidR="006301DF" w:rsidRPr="006301DF" w:rsidRDefault="006301DF" w:rsidP="00C74E57">
            <w:pPr>
              <w:jc w:val="center"/>
              <w:rPr>
                <w:sz w:val="20"/>
                <w:szCs w:val="20"/>
              </w:rPr>
            </w:pPr>
            <w:r w:rsidRPr="006301DF">
              <w:rPr>
                <w:sz w:val="20"/>
                <w:szCs w:val="20"/>
              </w:rPr>
              <w:t>2029</w:t>
            </w:r>
          </w:p>
        </w:tc>
      </w:tr>
      <w:tr w:rsidR="006301DF" w:rsidRPr="006301DF" w:rsidTr="00C74E57">
        <w:trPr>
          <w:trHeight w:val="135"/>
        </w:trPr>
        <w:tc>
          <w:tcPr>
            <w:tcW w:w="1169" w:type="dxa"/>
          </w:tcPr>
          <w:p w:rsidR="006301DF" w:rsidRPr="006301DF" w:rsidRDefault="006301DF" w:rsidP="00C74E57">
            <w:pPr>
              <w:jc w:val="center"/>
              <w:rPr>
                <w:sz w:val="20"/>
                <w:szCs w:val="20"/>
              </w:rPr>
            </w:pPr>
            <w:r w:rsidRPr="006301DF">
              <w:rPr>
                <w:sz w:val="20"/>
                <w:szCs w:val="20"/>
              </w:rPr>
              <w:t>А</w:t>
            </w:r>
          </w:p>
        </w:tc>
        <w:tc>
          <w:tcPr>
            <w:tcW w:w="7701" w:type="dxa"/>
            <w:gridSpan w:val="7"/>
          </w:tcPr>
          <w:p w:rsidR="006301DF" w:rsidRPr="006301DF" w:rsidRDefault="006301DF" w:rsidP="00C74E57">
            <w:pPr>
              <w:jc w:val="center"/>
              <w:rPr>
                <w:sz w:val="20"/>
                <w:szCs w:val="20"/>
              </w:rPr>
            </w:pPr>
            <w:r w:rsidRPr="006301DF">
              <w:rPr>
                <w:color w:val="000000"/>
                <w:sz w:val="20"/>
                <w:szCs w:val="20"/>
              </w:rPr>
              <w:t>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w:t>
            </w:r>
          </w:p>
        </w:tc>
      </w:tr>
      <w:tr w:rsidR="006301DF" w:rsidRPr="006301DF" w:rsidTr="00C74E57">
        <w:trPr>
          <w:gridAfter w:val="1"/>
          <w:wAfter w:w="13" w:type="dxa"/>
          <w:trHeight w:val="3340"/>
        </w:trPr>
        <w:tc>
          <w:tcPr>
            <w:tcW w:w="1169" w:type="dxa"/>
          </w:tcPr>
          <w:p w:rsidR="006301DF" w:rsidRPr="006301DF" w:rsidRDefault="006301DF" w:rsidP="00C74E57">
            <w:pPr>
              <w:jc w:val="center"/>
              <w:rPr>
                <w:sz w:val="20"/>
                <w:szCs w:val="20"/>
              </w:rPr>
            </w:pPr>
            <w:r w:rsidRPr="006301DF">
              <w:rPr>
                <w:sz w:val="20"/>
                <w:szCs w:val="20"/>
              </w:rPr>
              <w:t xml:space="preserve">А.1 </w:t>
            </w:r>
          </w:p>
        </w:tc>
        <w:tc>
          <w:tcPr>
            <w:tcW w:w="1903" w:type="dxa"/>
          </w:tcPr>
          <w:p w:rsidR="006301DF" w:rsidRPr="006301DF" w:rsidRDefault="006301DF" w:rsidP="00C74E57">
            <w:pPr>
              <w:jc w:val="center"/>
              <w:rPr>
                <w:sz w:val="20"/>
                <w:szCs w:val="20"/>
              </w:rPr>
            </w:pPr>
            <w:r w:rsidRPr="006301DF">
              <w:rPr>
                <w:sz w:val="20"/>
                <w:szCs w:val="20"/>
              </w:rPr>
              <w:t>Количество людей, погибших в результате дорожно-транспортных происшествий, произошедших по причине недостатков в содержании автомобильных дорог местного значения, на 1000 жителей</w:t>
            </w:r>
          </w:p>
        </w:tc>
        <w:tc>
          <w:tcPr>
            <w:tcW w:w="1323" w:type="dxa"/>
          </w:tcPr>
          <w:p w:rsidR="006301DF" w:rsidRPr="006301DF" w:rsidRDefault="006301DF" w:rsidP="00C74E57">
            <w:pPr>
              <w:jc w:val="center"/>
              <w:rPr>
                <w:sz w:val="20"/>
                <w:szCs w:val="20"/>
              </w:rPr>
            </w:pPr>
            <w:r w:rsidRPr="006301DF">
              <w:rPr>
                <w:sz w:val="20"/>
                <w:szCs w:val="20"/>
              </w:rPr>
              <w:t>0,002</w:t>
            </w:r>
          </w:p>
        </w:tc>
        <w:tc>
          <w:tcPr>
            <w:tcW w:w="1134" w:type="dxa"/>
          </w:tcPr>
          <w:p w:rsidR="006301DF" w:rsidRPr="006301DF" w:rsidRDefault="006301DF" w:rsidP="00C74E57">
            <w:pPr>
              <w:jc w:val="center"/>
              <w:rPr>
                <w:sz w:val="20"/>
                <w:szCs w:val="20"/>
              </w:rPr>
            </w:pPr>
            <w:r w:rsidRPr="006301DF">
              <w:rPr>
                <w:sz w:val="20"/>
                <w:szCs w:val="20"/>
              </w:rPr>
              <w:t>0,001</w:t>
            </w:r>
          </w:p>
        </w:tc>
        <w:tc>
          <w:tcPr>
            <w:tcW w:w="1294" w:type="dxa"/>
          </w:tcPr>
          <w:p w:rsidR="006301DF" w:rsidRPr="006301DF" w:rsidRDefault="006301DF" w:rsidP="00C74E57">
            <w:pPr>
              <w:jc w:val="center"/>
              <w:rPr>
                <w:sz w:val="20"/>
                <w:szCs w:val="20"/>
              </w:rPr>
            </w:pPr>
            <w:r w:rsidRPr="006301DF">
              <w:rPr>
                <w:sz w:val="20"/>
                <w:szCs w:val="20"/>
              </w:rPr>
              <w:t>0,001</w:t>
            </w:r>
          </w:p>
        </w:tc>
        <w:tc>
          <w:tcPr>
            <w:tcW w:w="1017" w:type="dxa"/>
          </w:tcPr>
          <w:p w:rsidR="006301DF" w:rsidRPr="006301DF" w:rsidRDefault="006301DF" w:rsidP="00C74E57">
            <w:pPr>
              <w:jc w:val="center"/>
              <w:rPr>
                <w:sz w:val="20"/>
                <w:szCs w:val="20"/>
              </w:rPr>
            </w:pPr>
            <w:r w:rsidRPr="006301DF">
              <w:rPr>
                <w:sz w:val="20"/>
                <w:szCs w:val="20"/>
              </w:rPr>
              <w:t>0,0005</w:t>
            </w:r>
          </w:p>
        </w:tc>
        <w:tc>
          <w:tcPr>
            <w:tcW w:w="1017" w:type="dxa"/>
          </w:tcPr>
          <w:p w:rsidR="006301DF" w:rsidRPr="006301DF" w:rsidRDefault="006301DF" w:rsidP="00C74E57">
            <w:pPr>
              <w:jc w:val="center"/>
              <w:rPr>
                <w:sz w:val="20"/>
                <w:szCs w:val="20"/>
              </w:rPr>
            </w:pPr>
            <w:r w:rsidRPr="006301DF">
              <w:rPr>
                <w:sz w:val="20"/>
                <w:szCs w:val="20"/>
              </w:rPr>
              <w:t>0,0005</w:t>
            </w:r>
          </w:p>
        </w:tc>
      </w:tr>
      <w:tr w:rsidR="006301DF" w:rsidRPr="0051359C" w:rsidTr="00C74E57">
        <w:trPr>
          <w:gridAfter w:val="1"/>
          <w:wAfter w:w="13" w:type="dxa"/>
        </w:trPr>
        <w:tc>
          <w:tcPr>
            <w:tcW w:w="1169" w:type="dxa"/>
          </w:tcPr>
          <w:p w:rsidR="006301DF" w:rsidRPr="006301DF" w:rsidRDefault="006301DF" w:rsidP="00C74E57">
            <w:pPr>
              <w:jc w:val="center"/>
              <w:rPr>
                <w:sz w:val="20"/>
                <w:szCs w:val="20"/>
              </w:rPr>
            </w:pPr>
            <w:r w:rsidRPr="006301DF">
              <w:rPr>
                <w:sz w:val="20"/>
                <w:szCs w:val="20"/>
              </w:rPr>
              <w:t xml:space="preserve">А.2 </w:t>
            </w:r>
          </w:p>
        </w:tc>
        <w:tc>
          <w:tcPr>
            <w:tcW w:w="1903" w:type="dxa"/>
          </w:tcPr>
          <w:p w:rsidR="006301DF" w:rsidRPr="006301DF" w:rsidRDefault="006301DF" w:rsidP="00C74E57">
            <w:pPr>
              <w:jc w:val="center"/>
              <w:rPr>
                <w:sz w:val="20"/>
                <w:szCs w:val="20"/>
              </w:rPr>
            </w:pPr>
            <w:r w:rsidRPr="006301DF">
              <w:rPr>
                <w:sz w:val="20"/>
                <w:szCs w:val="20"/>
              </w:rPr>
              <w:t>Количество людей, пострадавших в результате дорожно-транспортных происшествий, произошедших по причине недостатков в содержании автомобильных дорог местного значения, на 1000 жителей</w:t>
            </w:r>
          </w:p>
        </w:tc>
        <w:tc>
          <w:tcPr>
            <w:tcW w:w="1323" w:type="dxa"/>
          </w:tcPr>
          <w:p w:rsidR="006301DF" w:rsidRPr="006301DF" w:rsidRDefault="006301DF" w:rsidP="00C74E57">
            <w:pPr>
              <w:jc w:val="center"/>
              <w:rPr>
                <w:sz w:val="20"/>
                <w:szCs w:val="20"/>
              </w:rPr>
            </w:pPr>
            <w:r w:rsidRPr="006301DF">
              <w:rPr>
                <w:sz w:val="20"/>
                <w:szCs w:val="20"/>
              </w:rPr>
              <w:t>0,008</w:t>
            </w:r>
          </w:p>
        </w:tc>
        <w:tc>
          <w:tcPr>
            <w:tcW w:w="1134" w:type="dxa"/>
          </w:tcPr>
          <w:p w:rsidR="006301DF" w:rsidRPr="006301DF" w:rsidRDefault="006301DF" w:rsidP="00C74E57">
            <w:pPr>
              <w:jc w:val="center"/>
              <w:rPr>
                <w:sz w:val="20"/>
                <w:szCs w:val="20"/>
              </w:rPr>
            </w:pPr>
            <w:r w:rsidRPr="006301DF">
              <w:rPr>
                <w:sz w:val="20"/>
                <w:szCs w:val="20"/>
              </w:rPr>
              <w:t>0,006</w:t>
            </w:r>
          </w:p>
        </w:tc>
        <w:tc>
          <w:tcPr>
            <w:tcW w:w="1294" w:type="dxa"/>
          </w:tcPr>
          <w:p w:rsidR="006301DF" w:rsidRPr="006301DF" w:rsidRDefault="006301DF" w:rsidP="00C74E57">
            <w:pPr>
              <w:jc w:val="center"/>
              <w:rPr>
                <w:sz w:val="20"/>
                <w:szCs w:val="20"/>
              </w:rPr>
            </w:pPr>
            <w:r w:rsidRPr="006301DF">
              <w:rPr>
                <w:sz w:val="20"/>
                <w:szCs w:val="20"/>
              </w:rPr>
              <w:t>0,004</w:t>
            </w:r>
          </w:p>
        </w:tc>
        <w:tc>
          <w:tcPr>
            <w:tcW w:w="1017" w:type="dxa"/>
          </w:tcPr>
          <w:p w:rsidR="006301DF" w:rsidRPr="006301DF" w:rsidRDefault="006301DF" w:rsidP="00C74E57">
            <w:pPr>
              <w:jc w:val="center"/>
              <w:rPr>
                <w:sz w:val="20"/>
                <w:szCs w:val="20"/>
              </w:rPr>
            </w:pPr>
            <w:r w:rsidRPr="006301DF">
              <w:rPr>
                <w:sz w:val="20"/>
                <w:szCs w:val="20"/>
              </w:rPr>
              <w:t>0,003</w:t>
            </w:r>
          </w:p>
        </w:tc>
        <w:tc>
          <w:tcPr>
            <w:tcW w:w="1017" w:type="dxa"/>
          </w:tcPr>
          <w:p w:rsidR="006301DF" w:rsidRPr="006301DF" w:rsidRDefault="006301DF" w:rsidP="00C74E57">
            <w:pPr>
              <w:jc w:val="center"/>
              <w:rPr>
                <w:sz w:val="20"/>
                <w:szCs w:val="20"/>
              </w:rPr>
            </w:pPr>
            <w:r w:rsidRPr="006301DF">
              <w:rPr>
                <w:sz w:val="20"/>
                <w:szCs w:val="20"/>
              </w:rPr>
              <w:t>0,002</w:t>
            </w:r>
          </w:p>
        </w:tc>
      </w:tr>
    </w:tbl>
    <w:p w:rsidR="006301DF" w:rsidRPr="0051359C" w:rsidRDefault="006301DF" w:rsidP="00C92478">
      <w:pPr>
        <w:jc w:val="center"/>
        <w:rPr>
          <w:i/>
          <w:iCs/>
        </w:rPr>
      </w:pPr>
    </w:p>
    <w:p w:rsidR="00C92478" w:rsidRPr="0051359C" w:rsidRDefault="00C92478" w:rsidP="00C92478">
      <w:pPr>
        <w:pStyle w:val="ConsPlusNormal"/>
        <w:ind w:firstLine="0"/>
        <w:jc w:val="right"/>
        <w:rPr>
          <w:rFonts w:ascii="Times New Roman" w:hAnsi="Times New Roman" w:cs="Times New Roman"/>
          <w:color w:val="000000"/>
          <w:sz w:val="24"/>
          <w:szCs w:val="24"/>
        </w:rPr>
      </w:pPr>
      <w:r w:rsidRPr="0051359C">
        <w:rPr>
          <w:rFonts w:ascii="Times New Roman" w:hAnsi="Times New Roman" w:cs="Times New Roman"/>
          <w:color w:val="000000"/>
          <w:sz w:val="24"/>
          <w:szCs w:val="24"/>
        </w:rPr>
        <w:br w:type="page"/>
      </w:r>
      <w:r w:rsidRPr="0051359C">
        <w:rPr>
          <w:rFonts w:ascii="Times New Roman" w:hAnsi="Times New Roman" w:cs="Times New Roman"/>
          <w:color w:val="000000"/>
          <w:sz w:val="24"/>
          <w:szCs w:val="24"/>
        </w:rPr>
        <w:lastRenderedPageBreak/>
        <w:t>Приложение № 4</w:t>
      </w:r>
    </w:p>
    <w:p w:rsidR="00485150" w:rsidRDefault="00485150" w:rsidP="00485150">
      <w:pPr>
        <w:pStyle w:val="ConsPlusNormal"/>
        <w:ind w:firstLine="0"/>
        <w:jc w:val="right"/>
        <w:rPr>
          <w:rFonts w:ascii="Times New Roman" w:hAnsi="Times New Roman" w:cs="Times New Roman"/>
          <w:color w:val="000000"/>
          <w:sz w:val="24"/>
          <w:szCs w:val="24"/>
        </w:rPr>
      </w:pPr>
      <w:r w:rsidRPr="00485150">
        <w:rPr>
          <w:rFonts w:ascii="Times New Roman" w:hAnsi="Times New Roman" w:cs="Times New Roman"/>
          <w:color w:val="000000"/>
          <w:sz w:val="24"/>
          <w:szCs w:val="24"/>
        </w:rPr>
        <w:t>к Положению о муниципальном контроле</w:t>
      </w:r>
      <w:r w:rsidRPr="00485150">
        <w:rPr>
          <w:rFonts w:ascii="Times New Roman" w:hAnsi="Times New Roman" w:cs="Times New Roman"/>
          <w:color w:val="000000"/>
          <w:sz w:val="24"/>
          <w:szCs w:val="24"/>
        </w:rPr>
        <w:br/>
        <w:t>на автомобильном транспорте,</w:t>
      </w:r>
    </w:p>
    <w:p w:rsidR="00485150" w:rsidRDefault="00485150" w:rsidP="00485150">
      <w:pPr>
        <w:pStyle w:val="ConsPlusNormal"/>
        <w:ind w:firstLine="0"/>
        <w:jc w:val="right"/>
        <w:rPr>
          <w:rFonts w:ascii="Times New Roman" w:hAnsi="Times New Roman" w:cs="Times New Roman"/>
          <w:color w:val="000000"/>
          <w:sz w:val="24"/>
          <w:szCs w:val="24"/>
        </w:rPr>
      </w:pPr>
      <w:r w:rsidRPr="00485150">
        <w:rPr>
          <w:rFonts w:ascii="Times New Roman" w:hAnsi="Times New Roman" w:cs="Times New Roman"/>
          <w:color w:val="000000"/>
          <w:sz w:val="24"/>
          <w:szCs w:val="24"/>
        </w:rPr>
        <w:t>городском наземном электрическом транспорте</w:t>
      </w:r>
      <w:r w:rsidRPr="00485150">
        <w:rPr>
          <w:rFonts w:ascii="Times New Roman" w:hAnsi="Times New Roman" w:cs="Times New Roman"/>
          <w:color w:val="000000"/>
          <w:sz w:val="24"/>
          <w:szCs w:val="24"/>
        </w:rPr>
        <w:br/>
        <w:t>и в дорожном хозяйстве в границах населенных пунктов</w:t>
      </w:r>
    </w:p>
    <w:p w:rsidR="00485150" w:rsidRPr="00485150" w:rsidRDefault="00255A62" w:rsidP="00485150">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485150" w:rsidRPr="00485150">
        <w:rPr>
          <w:rFonts w:ascii="Times New Roman" w:hAnsi="Times New Roman" w:cs="Times New Roman"/>
          <w:color w:val="000000"/>
          <w:sz w:val="24"/>
          <w:szCs w:val="24"/>
        </w:rPr>
        <w:t xml:space="preserve"> поселения</w:t>
      </w:r>
      <w:r w:rsidR="002236A2">
        <w:rPr>
          <w:rFonts w:ascii="Times New Roman" w:hAnsi="Times New Roman" w:cs="Times New Roman"/>
          <w:color w:val="000000"/>
          <w:sz w:val="24"/>
          <w:szCs w:val="24"/>
        </w:rPr>
        <w:t xml:space="preserve"> </w:t>
      </w:r>
      <w:r w:rsidR="00F87DE4">
        <w:rPr>
          <w:rFonts w:ascii="Times New Roman" w:hAnsi="Times New Roman" w:cs="Times New Roman"/>
          <w:color w:val="000000"/>
          <w:sz w:val="24"/>
          <w:szCs w:val="24"/>
        </w:rPr>
        <w:t>Новые Ключи</w:t>
      </w:r>
    </w:p>
    <w:p w:rsidR="00485150" w:rsidRPr="00485150" w:rsidRDefault="00485150" w:rsidP="00485150">
      <w:pPr>
        <w:pStyle w:val="ConsPlusNormal"/>
        <w:ind w:firstLine="0"/>
        <w:jc w:val="right"/>
        <w:rPr>
          <w:rFonts w:ascii="Times New Roman" w:hAnsi="Times New Roman" w:cs="Times New Roman"/>
          <w:color w:val="000000"/>
          <w:sz w:val="24"/>
          <w:szCs w:val="24"/>
        </w:rPr>
      </w:pPr>
      <w:r w:rsidRPr="00485150">
        <w:rPr>
          <w:rFonts w:ascii="Times New Roman" w:hAnsi="Times New Roman" w:cs="Times New Roman"/>
          <w:color w:val="000000"/>
          <w:sz w:val="24"/>
          <w:szCs w:val="24"/>
        </w:rPr>
        <w:t xml:space="preserve">муниципального района </w:t>
      </w:r>
      <w:r w:rsidR="00AF78EC">
        <w:rPr>
          <w:rFonts w:ascii="Times New Roman" w:hAnsi="Times New Roman" w:cs="Times New Roman"/>
          <w:color w:val="000000"/>
          <w:sz w:val="24"/>
          <w:szCs w:val="24"/>
        </w:rPr>
        <w:t>Кинель-Черкасский</w:t>
      </w:r>
    </w:p>
    <w:p w:rsidR="00485150" w:rsidRPr="00485150" w:rsidRDefault="00485150" w:rsidP="00485150">
      <w:pPr>
        <w:pStyle w:val="ConsPlusNormal"/>
        <w:ind w:firstLine="0"/>
        <w:jc w:val="right"/>
        <w:rPr>
          <w:rFonts w:ascii="Times New Roman" w:hAnsi="Times New Roman" w:cs="Times New Roman"/>
          <w:color w:val="000000"/>
          <w:sz w:val="24"/>
          <w:szCs w:val="24"/>
        </w:rPr>
      </w:pPr>
      <w:r w:rsidRPr="00485150">
        <w:rPr>
          <w:rFonts w:ascii="Times New Roman" w:hAnsi="Times New Roman" w:cs="Times New Roman"/>
          <w:color w:val="000000"/>
          <w:sz w:val="24"/>
          <w:szCs w:val="24"/>
        </w:rPr>
        <w:t>Самарской области</w:t>
      </w:r>
    </w:p>
    <w:p w:rsidR="00C92478" w:rsidRPr="0051359C" w:rsidRDefault="00C92478" w:rsidP="00C92478">
      <w:pPr>
        <w:suppressAutoHyphens/>
        <w:autoSpaceDE w:val="0"/>
        <w:jc w:val="right"/>
        <w:rPr>
          <w:i/>
          <w:iCs/>
          <w:color w:val="000000"/>
          <w:lang w:eastAsia="zh-CN"/>
        </w:rPr>
      </w:pPr>
    </w:p>
    <w:p w:rsidR="00C92478" w:rsidRPr="0051359C" w:rsidRDefault="00C92478" w:rsidP="00C92478">
      <w:pPr>
        <w:suppressAutoHyphens/>
        <w:autoSpaceDE w:val="0"/>
        <w:jc w:val="right"/>
        <w:rPr>
          <w:i/>
          <w:iCs/>
          <w:color w:val="000000"/>
          <w:lang w:eastAsia="zh-CN"/>
        </w:rPr>
      </w:pPr>
    </w:p>
    <w:p w:rsidR="00C92478" w:rsidRPr="0051359C" w:rsidRDefault="00C92478" w:rsidP="00C92478">
      <w:pPr>
        <w:rPr>
          <w:i/>
          <w:iCs/>
        </w:rPr>
      </w:pPr>
    </w:p>
    <w:p w:rsidR="00C92478" w:rsidRPr="0051359C" w:rsidRDefault="00C92478" w:rsidP="00C92478">
      <w:pPr>
        <w:jc w:val="center"/>
        <w:rPr>
          <w:sz w:val="28"/>
          <w:szCs w:val="28"/>
        </w:rPr>
      </w:pPr>
      <w:r w:rsidRPr="0051359C">
        <w:rPr>
          <w:sz w:val="28"/>
          <w:szCs w:val="28"/>
        </w:rPr>
        <w:t xml:space="preserve">Индикативные показатели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255A62">
        <w:rPr>
          <w:sz w:val="28"/>
          <w:szCs w:val="28"/>
        </w:rPr>
        <w:t>сельского</w:t>
      </w:r>
      <w:r w:rsidR="004D6144" w:rsidRPr="004D6144">
        <w:rPr>
          <w:sz w:val="28"/>
          <w:szCs w:val="28"/>
        </w:rPr>
        <w:t xml:space="preserve"> поселения </w:t>
      </w:r>
      <w:r w:rsidR="00F87DE4">
        <w:rPr>
          <w:sz w:val="28"/>
          <w:szCs w:val="28"/>
        </w:rPr>
        <w:t>Новые Ключи</w:t>
      </w:r>
      <w:r w:rsidR="002236A2">
        <w:rPr>
          <w:sz w:val="28"/>
          <w:szCs w:val="28"/>
        </w:rPr>
        <w:t xml:space="preserve"> </w:t>
      </w:r>
      <w:r w:rsidR="004D6144" w:rsidRPr="004D6144">
        <w:rPr>
          <w:sz w:val="28"/>
          <w:szCs w:val="28"/>
        </w:rPr>
        <w:t xml:space="preserve">муниципального района </w:t>
      </w:r>
      <w:r w:rsidR="00AF78EC">
        <w:rPr>
          <w:sz w:val="28"/>
          <w:szCs w:val="28"/>
        </w:rPr>
        <w:t>Кинель-Черкасский</w:t>
      </w:r>
      <w:r w:rsidR="004D6144" w:rsidRPr="004D6144">
        <w:rPr>
          <w:sz w:val="28"/>
          <w:szCs w:val="28"/>
        </w:rPr>
        <w:t xml:space="preserve"> Самарской области</w:t>
      </w:r>
    </w:p>
    <w:p w:rsidR="00C92478" w:rsidRPr="0051359C" w:rsidRDefault="00C92478" w:rsidP="00C92478">
      <w:pPr>
        <w:spacing w:line="240" w:lineRule="exact"/>
        <w:rPr>
          <w:b/>
          <w:color w:val="000000"/>
        </w:rPr>
      </w:pPr>
    </w:p>
    <w:tbl>
      <w:tblPr>
        <w:tblW w:w="10939" w:type="dxa"/>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9"/>
        <w:gridCol w:w="1843"/>
        <w:gridCol w:w="190"/>
        <w:gridCol w:w="1101"/>
        <w:gridCol w:w="133"/>
        <w:gridCol w:w="3267"/>
        <w:gridCol w:w="175"/>
        <w:gridCol w:w="9"/>
        <w:gridCol w:w="1476"/>
        <w:gridCol w:w="143"/>
        <w:gridCol w:w="9"/>
        <w:gridCol w:w="1621"/>
        <w:gridCol w:w="13"/>
      </w:tblGrid>
      <w:tr w:rsidR="00C92478" w:rsidRPr="0051359C" w:rsidTr="0051359C">
        <w:trPr>
          <w:gridAfter w:val="1"/>
          <w:wAfter w:w="13" w:type="dxa"/>
        </w:trPr>
        <w:tc>
          <w:tcPr>
            <w:tcW w:w="959" w:type="dxa"/>
            <w:vAlign w:val="center"/>
            <w:hideMark/>
          </w:tcPr>
          <w:p w:rsidR="00C92478" w:rsidRPr="0051359C" w:rsidRDefault="00C92478" w:rsidP="00C92478">
            <w:pPr>
              <w:jc w:val="center"/>
              <w:rPr>
                <w:color w:val="000000"/>
                <w:sz w:val="20"/>
                <w:szCs w:val="20"/>
              </w:rPr>
            </w:pPr>
            <w:r w:rsidRPr="0051359C">
              <w:rPr>
                <w:color w:val="000000"/>
                <w:sz w:val="20"/>
                <w:szCs w:val="20"/>
              </w:rPr>
              <w:t>Индекс показателя</w:t>
            </w:r>
          </w:p>
        </w:tc>
        <w:tc>
          <w:tcPr>
            <w:tcW w:w="2033" w:type="dxa"/>
            <w:gridSpan w:val="2"/>
            <w:vAlign w:val="center"/>
            <w:hideMark/>
          </w:tcPr>
          <w:p w:rsidR="00C92478" w:rsidRPr="0051359C" w:rsidRDefault="00C92478" w:rsidP="00C92478">
            <w:pPr>
              <w:jc w:val="center"/>
              <w:rPr>
                <w:color w:val="000000"/>
                <w:sz w:val="20"/>
                <w:szCs w:val="20"/>
              </w:rPr>
            </w:pPr>
            <w:r w:rsidRPr="0051359C">
              <w:rPr>
                <w:color w:val="000000"/>
                <w:sz w:val="20"/>
                <w:szCs w:val="20"/>
              </w:rPr>
              <w:t>Наименование показателя</w:t>
            </w:r>
          </w:p>
        </w:tc>
        <w:tc>
          <w:tcPr>
            <w:tcW w:w="1101" w:type="dxa"/>
            <w:vAlign w:val="center"/>
            <w:hideMark/>
          </w:tcPr>
          <w:p w:rsidR="00C92478" w:rsidRPr="0051359C" w:rsidRDefault="00C92478" w:rsidP="00C92478">
            <w:pPr>
              <w:jc w:val="center"/>
              <w:rPr>
                <w:color w:val="000000"/>
                <w:sz w:val="20"/>
                <w:szCs w:val="20"/>
              </w:rPr>
            </w:pPr>
            <w:r w:rsidRPr="0051359C">
              <w:rPr>
                <w:color w:val="000000"/>
                <w:sz w:val="20"/>
                <w:szCs w:val="20"/>
              </w:rPr>
              <w:t>Формула расчета</w:t>
            </w:r>
          </w:p>
        </w:tc>
        <w:tc>
          <w:tcPr>
            <w:tcW w:w="3400" w:type="dxa"/>
            <w:gridSpan w:val="2"/>
            <w:vAlign w:val="center"/>
            <w:hideMark/>
          </w:tcPr>
          <w:p w:rsidR="00C92478" w:rsidRPr="0051359C" w:rsidRDefault="00C92478" w:rsidP="00C92478">
            <w:pPr>
              <w:jc w:val="center"/>
              <w:rPr>
                <w:color w:val="000000"/>
                <w:sz w:val="20"/>
                <w:szCs w:val="20"/>
              </w:rPr>
            </w:pPr>
            <w:r w:rsidRPr="0051359C">
              <w:rPr>
                <w:color w:val="000000"/>
                <w:sz w:val="20"/>
                <w:szCs w:val="20"/>
              </w:rPr>
              <w:t>Комментарии (интерпретация значений)</w:t>
            </w:r>
          </w:p>
        </w:tc>
        <w:tc>
          <w:tcPr>
            <w:tcW w:w="1660" w:type="dxa"/>
            <w:gridSpan w:val="3"/>
            <w:vAlign w:val="center"/>
            <w:hideMark/>
          </w:tcPr>
          <w:p w:rsidR="00C92478" w:rsidRPr="0051359C" w:rsidRDefault="00C92478" w:rsidP="00C92478">
            <w:pPr>
              <w:jc w:val="center"/>
              <w:rPr>
                <w:color w:val="000000"/>
                <w:sz w:val="20"/>
                <w:szCs w:val="20"/>
              </w:rPr>
            </w:pPr>
            <w:r w:rsidRPr="0051359C">
              <w:rPr>
                <w:color w:val="000000"/>
                <w:sz w:val="20"/>
                <w:szCs w:val="20"/>
              </w:rPr>
              <w:t>Целевые значения показателей</w:t>
            </w:r>
          </w:p>
        </w:tc>
        <w:tc>
          <w:tcPr>
            <w:tcW w:w="1773" w:type="dxa"/>
            <w:gridSpan w:val="3"/>
            <w:vAlign w:val="center"/>
            <w:hideMark/>
          </w:tcPr>
          <w:p w:rsidR="00C92478" w:rsidRPr="0051359C" w:rsidRDefault="00C92478" w:rsidP="00C92478">
            <w:pPr>
              <w:jc w:val="center"/>
              <w:rPr>
                <w:color w:val="000000"/>
                <w:sz w:val="20"/>
                <w:szCs w:val="20"/>
              </w:rPr>
            </w:pPr>
            <w:r w:rsidRPr="0051359C">
              <w:rPr>
                <w:color w:val="000000"/>
                <w:sz w:val="20"/>
                <w:szCs w:val="20"/>
              </w:rPr>
              <w:t>Источник данных для определения значения показателя</w:t>
            </w:r>
          </w:p>
        </w:tc>
      </w:tr>
      <w:tr w:rsidR="00C92478" w:rsidRPr="0051359C" w:rsidTr="009A2B6F">
        <w:trPr>
          <w:gridAfter w:val="1"/>
          <w:wAfter w:w="13" w:type="dxa"/>
        </w:trPr>
        <w:tc>
          <w:tcPr>
            <w:tcW w:w="10926" w:type="dxa"/>
            <w:gridSpan w:val="12"/>
            <w:vAlign w:val="center"/>
          </w:tcPr>
          <w:p w:rsidR="00C92478" w:rsidRPr="0051359C" w:rsidRDefault="00C92478" w:rsidP="00C92478">
            <w:pPr>
              <w:rPr>
                <w:color w:val="000000"/>
                <w:sz w:val="20"/>
                <w:szCs w:val="20"/>
              </w:rPr>
            </w:pPr>
            <w:r w:rsidRPr="0051359C">
              <w:rPr>
                <w:color w:val="000000"/>
                <w:sz w:val="20"/>
                <w:szCs w:val="20"/>
              </w:rPr>
              <w:t>Индикативные показатели</w:t>
            </w:r>
          </w:p>
        </w:tc>
      </w:tr>
      <w:tr w:rsidR="00C92478" w:rsidRPr="0051359C" w:rsidTr="0051359C">
        <w:trPr>
          <w:gridAfter w:val="1"/>
          <w:wAfter w:w="13" w:type="dxa"/>
        </w:trPr>
        <w:tc>
          <w:tcPr>
            <w:tcW w:w="959" w:type="dxa"/>
            <w:vAlign w:val="center"/>
          </w:tcPr>
          <w:p w:rsidR="00C92478" w:rsidRPr="0051359C" w:rsidRDefault="00C92478" w:rsidP="00C92478">
            <w:pPr>
              <w:jc w:val="center"/>
              <w:rPr>
                <w:color w:val="000000"/>
                <w:sz w:val="20"/>
                <w:szCs w:val="20"/>
              </w:rPr>
            </w:pPr>
            <w:r w:rsidRPr="0051359C">
              <w:rPr>
                <w:color w:val="000000"/>
                <w:sz w:val="20"/>
                <w:szCs w:val="20"/>
              </w:rPr>
              <w:t>Б</w:t>
            </w:r>
          </w:p>
        </w:tc>
        <w:tc>
          <w:tcPr>
            <w:tcW w:w="9967" w:type="dxa"/>
            <w:gridSpan w:val="11"/>
          </w:tcPr>
          <w:p w:rsidR="00C92478" w:rsidRPr="0051359C" w:rsidRDefault="00C92478" w:rsidP="00C92478">
            <w:pPr>
              <w:rPr>
                <w:color w:val="000000"/>
                <w:sz w:val="20"/>
                <w:szCs w:val="20"/>
              </w:rPr>
            </w:pPr>
            <w:r w:rsidRPr="0051359C">
              <w:rPr>
                <w:color w:val="000000"/>
                <w:sz w:val="20"/>
                <w:szCs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C92478" w:rsidRPr="0051359C" w:rsidRDefault="00C92478" w:rsidP="00C92478">
            <w:pPr>
              <w:rPr>
                <w:color w:val="000000"/>
                <w:sz w:val="20"/>
                <w:szCs w:val="20"/>
              </w:rPr>
            </w:pPr>
          </w:p>
        </w:tc>
      </w:tr>
      <w:tr w:rsidR="00C92478" w:rsidRPr="0051359C" w:rsidTr="0051359C">
        <w:tc>
          <w:tcPr>
            <w:tcW w:w="959" w:type="dxa"/>
            <w:vAlign w:val="center"/>
          </w:tcPr>
          <w:p w:rsidR="00C92478" w:rsidRPr="0051359C" w:rsidRDefault="00C92478" w:rsidP="00C92478">
            <w:pPr>
              <w:jc w:val="center"/>
              <w:rPr>
                <w:color w:val="000000"/>
                <w:sz w:val="20"/>
                <w:szCs w:val="20"/>
              </w:rPr>
            </w:pPr>
            <w:bookmarkStart w:id="23" w:name="_Hlk90465885"/>
            <w:r w:rsidRPr="0051359C">
              <w:rPr>
                <w:color w:val="000000"/>
                <w:sz w:val="20"/>
                <w:szCs w:val="20"/>
              </w:rPr>
              <w:t>Б.1</w:t>
            </w:r>
          </w:p>
        </w:tc>
        <w:tc>
          <w:tcPr>
            <w:tcW w:w="1843" w:type="dxa"/>
          </w:tcPr>
          <w:p w:rsidR="00C92478" w:rsidRPr="0051359C" w:rsidRDefault="00C92478" w:rsidP="00C92478">
            <w:pPr>
              <w:rPr>
                <w:sz w:val="20"/>
                <w:szCs w:val="20"/>
              </w:rPr>
            </w:pPr>
            <w:r w:rsidRPr="0051359C">
              <w:rPr>
                <w:sz w:val="20"/>
                <w:szCs w:val="20"/>
              </w:rPr>
              <w:t>Количество внеплановых контрольных мероприятий, проведенных за отчетный период</w:t>
            </w:r>
          </w:p>
          <w:p w:rsidR="00C92478" w:rsidRPr="0051359C" w:rsidRDefault="00C92478" w:rsidP="00C92478">
            <w:pPr>
              <w:rPr>
                <w:color w:val="000000"/>
                <w:sz w:val="20"/>
                <w:szCs w:val="20"/>
              </w:rPr>
            </w:pPr>
          </w:p>
        </w:tc>
        <w:tc>
          <w:tcPr>
            <w:tcW w:w="1424" w:type="dxa"/>
            <w:gridSpan w:val="3"/>
          </w:tcPr>
          <w:p w:rsidR="00C92478" w:rsidRPr="0051359C" w:rsidRDefault="00C92478" w:rsidP="00C92478">
            <w:pPr>
              <w:jc w:val="center"/>
              <w:rPr>
                <w:color w:val="000000"/>
                <w:sz w:val="20"/>
                <w:szCs w:val="20"/>
              </w:rPr>
            </w:pPr>
            <w:r w:rsidRPr="0051359C">
              <w:rPr>
                <w:color w:val="000000"/>
                <w:sz w:val="20"/>
                <w:szCs w:val="20"/>
              </w:rPr>
              <w:t xml:space="preserve">Б.1 = </w:t>
            </w:r>
            <w:r w:rsidRPr="0051359C">
              <w:rPr>
                <w:color w:val="000000"/>
                <w:sz w:val="20"/>
                <w:szCs w:val="20"/>
                <w:lang w:val="en-US"/>
              </w:rPr>
              <w:t>Sum(</w:t>
            </w:r>
            <w:r w:rsidRPr="0051359C">
              <w:rPr>
                <w:color w:val="000000"/>
                <w:sz w:val="20"/>
                <w:szCs w:val="20"/>
              </w:rPr>
              <w:t>КВМ)</w:t>
            </w:r>
          </w:p>
        </w:tc>
        <w:tc>
          <w:tcPr>
            <w:tcW w:w="3442" w:type="dxa"/>
            <w:gridSpan w:val="2"/>
          </w:tcPr>
          <w:p w:rsidR="00C92478" w:rsidRPr="0051359C" w:rsidRDefault="00C92478" w:rsidP="00C92478">
            <w:pPr>
              <w:rPr>
                <w:color w:val="000000"/>
                <w:sz w:val="20"/>
                <w:szCs w:val="20"/>
              </w:rPr>
            </w:pPr>
            <w:r w:rsidRPr="0051359C">
              <w:rPr>
                <w:color w:val="000000"/>
                <w:sz w:val="20"/>
                <w:szCs w:val="20"/>
              </w:rPr>
              <w:t>Б.1 определяется как сумма вне</w:t>
            </w:r>
            <w:r w:rsidRPr="0051359C">
              <w:rPr>
                <w:sz w:val="20"/>
                <w:szCs w:val="20"/>
              </w:rPr>
              <w:t xml:space="preserve">плановых контрольных мероприятий </w:t>
            </w:r>
            <w:r w:rsidRPr="0051359C">
              <w:rPr>
                <w:color w:val="000000"/>
                <w:sz w:val="20"/>
                <w:szCs w:val="20"/>
              </w:rPr>
              <w:t>(КВМ),</w:t>
            </w:r>
            <w:r w:rsidRPr="0051359C">
              <w:rPr>
                <w:sz w:val="20"/>
                <w:szCs w:val="20"/>
              </w:rPr>
              <w:t xml:space="preserve"> проведенных за отчетный период</w:t>
            </w:r>
          </w:p>
          <w:p w:rsidR="00C92478" w:rsidRPr="0051359C" w:rsidRDefault="00C92478" w:rsidP="00C92478">
            <w:pPr>
              <w:rPr>
                <w:color w:val="000000"/>
                <w:sz w:val="20"/>
                <w:szCs w:val="20"/>
              </w:rPr>
            </w:pPr>
          </w:p>
        </w:tc>
        <w:tc>
          <w:tcPr>
            <w:tcW w:w="1637" w:type="dxa"/>
            <w:gridSpan w:val="4"/>
          </w:tcPr>
          <w:p w:rsidR="00C92478" w:rsidRPr="0051359C" w:rsidRDefault="00C92478" w:rsidP="00C92478">
            <w:pPr>
              <w:jc w:val="center"/>
              <w:rPr>
                <w:color w:val="000000"/>
                <w:sz w:val="20"/>
                <w:szCs w:val="20"/>
              </w:rPr>
            </w:pPr>
            <w:r w:rsidRPr="0051359C">
              <w:rPr>
                <w:color w:val="000000"/>
                <w:sz w:val="20"/>
                <w:szCs w:val="20"/>
              </w:rPr>
              <w:t>Целевое значение не устанавливается, так как муниципальный контроль на автомобильном транспорте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C92478" w:rsidRPr="0051359C" w:rsidRDefault="00C92478" w:rsidP="00C92478">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C92478" w:rsidRPr="0051359C" w:rsidTr="0051359C">
        <w:tc>
          <w:tcPr>
            <w:tcW w:w="959" w:type="dxa"/>
            <w:vAlign w:val="center"/>
          </w:tcPr>
          <w:p w:rsidR="00C92478" w:rsidRPr="0051359C" w:rsidRDefault="00C92478" w:rsidP="00C92478">
            <w:pPr>
              <w:jc w:val="center"/>
              <w:rPr>
                <w:color w:val="000000"/>
                <w:sz w:val="20"/>
                <w:szCs w:val="20"/>
              </w:rPr>
            </w:pPr>
            <w:r w:rsidRPr="0051359C">
              <w:rPr>
                <w:color w:val="000000"/>
                <w:sz w:val="20"/>
                <w:szCs w:val="20"/>
              </w:rPr>
              <w:t>Б.2</w:t>
            </w:r>
          </w:p>
        </w:tc>
        <w:tc>
          <w:tcPr>
            <w:tcW w:w="1843" w:type="dxa"/>
          </w:tcPr>
          <w:p w:rsidR="00C92478" w:rsidRPr="0051359C" w:rsidRDefault="00C92478" w:rsidP="00C92478">
            <w:pPr>
              <w:rPr>
                <w:sz w:val="20"/>
                <w:szCs w:val="20"/>
              </w:rPr>
            </w:pPr>
            <w:r w:rsidRPr="0051359C">
              <w:rPr>
                <w:sz w:val="20"/>
                <w:szCs w:val="20"/>
              </w:rPr>
              <w:t xml:space="preserve">Количество внеплановых контрольных мероприятий, проведенных на основании выявления соответствия объекта контроля параметрам, </w:t>
            </w:r>
            <w:r w:rsidRPr="0051359C">
              <w:rPr>
                <w:sz w:val="20"/>
                <w:szCs w:val="20"/>
              </w:rPr>
              <w:lastRenderedPageBreak/>
              <w:t>утвержденным индикаторами риска нарушения обязательных требований, или отклонения объекта контроля от таких параметров, за отчетный период</w:t>
            </w:r>
          </w:p>
          <w:p w:rsidR="00C92478" w:rsidRPr="0051359C" w:rsidRDefault="00C92478" w:rsidP="00C92478">
            <w:pPr>
              <w:rPr>
                <w:color w:val="000000"/>
                <w:sz w:val="20"/>
                <w:szCs w:val="20"/>
              </w:rPr>
            </w:pPr>
          </w:p>
        </w:tc>
        <w:tc>
          <w:tcPr>
            <w:tcW w:w="1424" w:type="dxa"/>
            <w:gridSpan w:val="3"/>
          </w:tcPr>
          <w:p w:rsidR="00C92478" w:rsidRPr="0051359C" w:rsidRDefault="00C92478" w:rsidP="00C92478">
            <w:pPr>
              <w:jc w:val="center"/>
              <w:rPr>
                <w:color w:val="000000"/>
                <w:sz w:val="20"/>
                <w:szCs w:val="20"/>
              </w:rPr>
            </w:pPr>
            <w:r w:rsidRPr="0051359C">
              <w:rPr>
                <w:color w:val="000000"/>
                <w:sz w:val="20"/>
                <w:szCs w:val="20"/>
              </w:rPr>
              <w:lastRenderedPageBreak/>
              <w:t xml:space="preserve">Б.2 = </w:t>
            </w:r>
            <w:r w:rsidRPr="0051359C">
              <w:rPr>
                <w:color w:val="000000"/>
                <w:sz w:val="20"/>
                <w:szCs w:val="20"/>
                <w:lang w:val="en-US"/>
              </w:rPr>
              <w:t>Sum(</w:t>
            </w:r>
            <w:r w:rsidRPr="0051359C">
              <w:rPr>
                <w:color w:val="000000"/>
                <w:sz w:val="20"/>
                <w:szCs w:val="20"/>
              </w:rPr>
              <w:t>КВМИР)</w:t>
            </w:r>
          </w:p>
        </w:tc>
        <w:tc>
          <w:tcPr>
            <w:tcW w:w="3442" w:type="dxa"/>
            <w:gridSpan w:val="2"/>
          </w:tcPr>
          <w:p w:rsidR="00C92478" w:rsidRPr="0051359C" w:rsidRDefault="00C92478" w:rsidP="00C92478">
            <w:pPr>
              <w:rPr>
                <w:color w:val="000000"/>
                <w:sz w:val="20"/>
                <w:szCs w:val="20"/>
              </w:rPr>
            </w:pPr>
            <w:r w:rsidRPr="0051359C">
              <w:rPr>
                <w:color w:val="000000"/>
                <w:sz w:val="20"/>
                <w:szCs w:val="20"/>
              </w:rPr>
              <w:t xml:space="preserve">Б.2 определяется как сумма </w:t>
            </w:r>
            <w:r w:rsidRPr="0051359C">
              <w:rPr>
                <w:sz w:val="20"/>
                <w:szCs w:val="20"/>
              </w:rPr>
              <w:t>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sidRPr="0051359C">
              <w:rPr>
                <w:color w:val="000000"/>
                <w:sz w:val="20"/>
                <w:szCs w:val="20"/>
              </w:rPr>
              <w:t xml:space="preserve"> (КВМИР),</w:t>
            </w:r>
            <w:r w:rsidRPr="0051359C">
              <w:rPr>
                <w:sz w:val="20"/>
                <w:szCs w:val="20"/>
              </w:rPr>
              <w:t xml:space="preserve"> проведенных за отчетный период</w:t>
            </w:r>
          </w:p>
          <w:p w:rsidR="00C92478" w:rsidRPr="0051359C" w:rsidRDefault="00C92478" w:rsidP="00C92478">
            <w:pPr>
              <w:rPr>
                <w:color w:val="000000"/>
                <w:sz w:val="20"/>
                <w:szCs w:val="20"/>
              </w:rPr>
            </w:pPr>
          </w:p>
        </w:tc>
        <w:tc>
          <w:tcPr>
            <w:tcW w:w="1637" w:type="dxa"/>
            <w:gridSpan w:val="4"/>
          </w:tcPr>
          <w:p w:rsidR="00C92478" w:rsidRPr="0051359C" w:rsidRDefault="00C92478" w:rsidP="00C92478">
            <w:pPr>
              <w:jc w:val="center"/>
              <w:rPr>
                <w:color w:val="000000"/>
                <w:sz w:val="20"/>
                <w:szCs w:val="20"/>
              </w:rPr>
            </w:pPr>
            <w:r w:rsidRPr="0051359C">
              <w:rPr>
                <w:color w:val="000000"/>
                <w:sz w:val="20"/>
                <w:szCs w:val="20"/>
              </w:rPr>
              <w:lastRenderedPageBreak/>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C92478" w:rsidRPr="0051359C" w:rsidRDefault="00C92478" w:rsidP="00C92478">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C92478" w:rsidRPr="0051359C" w:rsidTr="0051359C">
        <w:tc>
          <w:tcPr>
            <w:tcW w:w="959" w:type="dxa"/>
            <w:vAlign w:val="center"/>
          </w:tcPr>
          <w:p w:rsidR="00C92478" w:rsidRPr="0051359C" w:rsidRDefault="00C92478" w:rsidP="00C92478">
            <w:pPr>
              <w:jc w:val="center"/>
              <w:rPr>
                <w:color w:val="000000"/>
                <w:sz w:val="20"/>
                <w:szCs w:val="20"/>
              </w:rPr>
            </w:pPr>
            <w:r w:rsidRPr="0051359C">
              <w:rPr>
                <w:color w:val="000000"/>
                <w:sz w:val="20"/>
                <w:szCs w:val="20"/>
              </w:rPr>
              <w:lastRenderedPageBreak/>
              <w:t>Б.</w:t>
            </w:r>
            <w:r w:rsidR="00752273" w:rsidRPr="0051359C">
              <w:rPr>
                <w:color w:val="000000"/>
                <w:sz w:val="20"/>
                <w:szCs w:val="20"/>
              </w:rPr>
              <w:t>3</w:t>
            </w:r>
          </w:p>
        </w:tc>
        <w:tc>
          <w:tcPr>
            <w:tcW w:w="1843" w:type="dxa"/>
          </w:tcPr>
          <w:p w:rsidR="00C92478" w:rsidRPr="0051359C" w:rsidRDefault="00C92478" w:rsidP="00C92478">
            <w:pPr>
              <w:rPr>
                <w:sz w:val="20"/>
                <w:szCs w:val="20"/>
              </w:rPr>
            </w:pPr>
            <w:r w:rsidRPr="0051359C">
              <w:rPr>
                <w:sz w:val="20"/>
                <w:szCs w:val="20"/>
              </w:rPr>
              <w:t>Количество контрольных мероприятий, проведенных с использованием средств дистанционного взаимодействия, за отчетный период</w:t>
            </w:r>
          </w:p>
          <w:p w:rsidR="00C92478" w:rsidRPr="0051359C" w:rsidRDefault="00C92478" w:rsidP="00C92478">
            <w:pPr>
              <w:rPr>
                <w:color w:val="000000"/>
                <w:sz w:val="20"/>
                <w:szCs w:val="20"/>
              </w:rPr>
            </w:pPr>
          </w:p>
        </w:tc>
        <w:tc>
          <w:tcPr>
            <w:tcW w:w="1424" w:type="dxa"/>
            <w:gridSpan w:val="3"/>
          </w:tcPr>
          <w:p w:rsidR="00C92478" w:rsidRPr="0051359C" w:rsidRDefault="00C92478" w:rsidP="00C92478">
            <w:pPr>
              <w:jc w:val="center"/>
              <w:rPr>
                <w:color w:val="000000"/>
                <w:sz w:val="20"/>
                <w:szCs w:val="20"/>
              </w:rPr>
            </w:pPr>
            <w:r w:rsidRPr="0051359C">
              <w:rPr>
                <w:color w:val="000000"/>
                <w:sz w:val="20"/>
                <w:szCs w:val="20"/>
              </w:rPr>
              <w:t>Б.</w:t>
            </w:r>
            <w:r w:rsidR="00752273" w:rsidRPr="0051359C">
              <w:rPr>
                <w:color w:val="000000"/>
                <w:sz w:val="20"/>
                <w:szCs w:val="20"/>
              </w:rPr>
              <w:t>3</w:t>
            </w:r>
            <w:r w:rsidRPr="0051359C">
              <w:rPr>
                <w:color w:val="000000"/>
                <w:sz w:val="20"/>
                <w:szCs w:val="20"/>
              </w:rPr>
              <w:t xml:space="preserve"> = </w:t>
            </w:r>
            <w:r w:rsidRPr="0051359C">
              <w:rPr>
                <w:color w:val="000000"/>
                <w:sz w:val="20"/>
                <w:szCs w:val="20"/>
                <w:lang w:val="en-US"/>
              </w:rPr>
              <w:t>Sum(</w:t>
            </w:r>
            <w:proofErr w:type="spellStart"/>
            <w:r w:rsidRPr="0051359C">
              <w:rPr>
                <w:color w:val="000000"/>
                <w:sz w:val="20"/>
                <w:szCs w:val="20"/>
              </w:rPr>
              <w:t>КМДист</w:t>
            </w:r>
            <w:proofErr w:type="spellEnd"/>
            <w:r w:rsidRPr="0051359C">
              <w:rPr>
                <w:color w:val="000000"/>
                <w:sz w:val="20"/>
                <w:szCs w:val="20"/>
              </w:rPr>
              <w:t>)</w:t>
            </w:r>
          </w:p>
        </w:tc>
        <w:tc>
          <w:tcPr>
            <w:tcW w:w="3442" w:type="dxa"/>
            <w:gridSpan w:val="2"/>
          </w:tcPr>
          <w:p w:rsidR="00C92478" w:rsidRPr="0051359C" w:rsidRDefault="00C92478" w:rsidP="00C92478">
            <w:pPr>
              <w:rPr>
                <w:sz w:val="20"/>
                <w:szCs w:val="20"/>
              </w:rPr>
            </w:pPr>
            <w:r w:rsidRPr="0051359C">
              <w:rPr>
                <w:color w:val="000000"/>
                <w:sz w:val="20"/>
                <w:szCs w:val="20"/>
              </w:rPr>
              <w:t>Б.</w:t>
            </w:r>
            <w:r w:rsidR="00752273" w:rsidRPr="0051359C">
              <w:rPr>
                <w:color w:val="000000"/>
                <w:sz w:val="20"/>
                <w:szCs w:val="20"/>
              </w:rPr>
              <w:t>3</w:t>
            </w:r>
            <w:r w:rsidRPr="0051359C">
              <w:rPr>
                <w:color w:val="000000"/>
                <w:sz w:val="20"/>
                <w:szCs w:val="20"/>
              </w:rPr>
              <w:t xml:space="preserve"> определяется как сумма </w:t>
            </w:r>
            <w:r w:rsidRPr="0051359C">
              <w:rPr>
                <w:sz w:val="20"/>
                <w:szCs w:val="20"/>
              </w:rPr>
              <w:t>контрольных мероприятий, проведенных с использованием средств дистанционного взаимодействия</w:t>
            </w:r>
            <w:r w:rsidRPr="0051359C">
              <w:rPr>
                <w:color w:val="000000"/>
                <w:sz w:val="20"/>
                <w:szCs w:val="20"/>
              </w:rPr>
              <w:t xml:space="preserve"> (</w:t>
            </w:r>
            <w:proofErr w:type="spellStart"/>
            <w:r w:rsidRPr="0051359C">
              <w:rPr>
                <w:color w:val="000000"/>
                <w:sz w:val="20"/>
                <w:szCs w:val="20"/>
              </w:rPr>
              <w:t>КМДист</w:t>
            </w:r>
            <w:proofErr w:type="spellEnd"/>
            <w:r w:rsidRPr="0051359C">
              <w:rPr>
                <w:color w:val="000000"/>
                <w:sz w:val="20"/>
                <w:szCs w:val="20"/>
              </w:rPr>
              <w:t>),</w:t>
            </w:r>
            <w:r w:rsidRPr="0051359C">
              <w:rPr>
                <w:sz w:val="20"/>
                <w:szCs w:val="20"/>
              </w:rPr>
              <w:t xml:space="preserve"> проведенных за отчетный период.</w:t>
            </w:r>
          </w:p>
          <w:p w:rsidR="00C92478" w:rsidRPr="0051359C" w:rsidRDefault="00C92478" w:rsidP="00C92478">
            <w:pPr>
              <w:rPr>
                <w:color w:val="000000"/>
                <w:sz w:val="20"/>
                <w:szCs w:val="20"/>
              </w:rPr>
            </w:pPr>
          </w:p>
        </w:tc>
        <w:tc>
          <w:tcPr>
            <w:tcW w:w="1637" w:type="dxa"/>
            <w:gridSpan w:val="4"/>
          </w:tcPr>
          <w:p w:rsidR="00C92478" w:rsidRPr="0051359C" w:rsidRDefault="00C92478" w:rsidP="00C92478">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C92478" w:rsidRPr="0051359C" w:rsidRDefault="00C92478" w:rsidP="00C92478">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bookmarkEnd w:id="23"/>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Б.4</w:t>
            </w:r>
          </w:p>
        </w:tc>
        <w:tc>
          <w:tcPr>
            <w:tcW w:w="1843" w:type="dxa"/>
          </w:tcPr>
          <w:p w:rsidR="00752273" w:rsidRPr="0051359C" w:rsidRDefault="00752273" w:rsidP="00752273">
            <w:r w:rsidRPr="0051359C">
              <w:rPr>
                <w:sz w:val="20"/>
                <w:szCs w:val="20"/>
              </w:rPr>
              <w:t>Количество обязательных профилактических визитов, проведенных за отчетный период</w:t>
            </w:r>
          </w:p>
          <w:p w:rsidR="00752273" w:rsidRPr="0051359C" w:rsidRDefault="00752273" w:rsidP="00752273">
            <w:pPr>
              <w:rPr>
                <w:sz w:val="20"/>
                <w:szCs w:val="20"/>
              </w:rPr>
            </w:pPr>
          </w:p>
          <w:p w:rsidR="00752273" w:rsidRPr="0051359C" w:rsidRDefault="00752273" w:rsidP="00752273">
            <w:pPr>
              <w:rPr>
                <w:sz w:val="20"/>
                <w:szCs w:val="20"/>
              </w:rPr>
            </w:pPr>
          </w:p>
          <w:p w:rsidR="00752273" w:rsidRPr="0051359C" w:rsidRDefault="00752273" w:rsidP="00752273">
            <w:pPr>
              <w:rPr>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Б.4 = </w:t>
            </w:r>
            <w:r w:rsidRPr="0051359C">
              <w:rPr>
                <w:color w:val="000000"/>
                <w:sz w:val="20"/>
                <w:szCs w:val="20"/>
                <w:lang w:val="en-US"/>
              </w:rPr>
              <w:t>Sum(</w:t>
            </w:r>
            <w:r w:rsidRPr="0051359C">
              <w:rPr>
                <w:color w:val="000000"/>
                <w:sz w:val="20"/>
                <w:szCs w:val="20"/>
              </w:rPr>
              <w:t>КОПВ)</w:t>
            </w:r>
          </w:p>
        </w:tc>
        <w:tc>
          <w:tcPr>
            <w:tcW w:w="3442" w:type="dxa"/>
            <w:gridSpan w:val="2"/>
          </w:tcPr>
          <w:p w:rsidR="00752273" w:rsidRPr="0051359C" w:rsidRDefault="00752273" w:rsidP="00752273">
            <w:pPr>
              <w:pStyle w:val="s16"/>
              <w:spacing w:before="0" w:beforeAutospacing="0" w:after="0" w:afterAutospacing="0"/>
              <w:rPr>
                <w:sz w:val="20"/>
                <w:szCs w:val="20"/>
              </w:rPr>
            </w:pPr>
            <w:r w:rsidRPr="0051359C">
              <w:rPr>
                <w:color w:val="000000"/>
                <w:sz w:val="20"/>
                <w:szCs w:val="20"/>
              </w:rPr>
              <w:t xml:space="preserve">Б.4 определяется как сумма </w:t>
            </w:r>
            <w:r w:rsidRPr="0051359C">
              <w:rPr>
                <w:sz w:val="20"/>
                <w:szCs w:val="20"/>
              </w:rPr>
              <w:t>обязательных профилактических визитов</w:t>
            </w:r>
            <w:r w:rsidRPr="0051359C">
              <w:rPr>
                <w:color w:val="000000"/>
                <w:sz w:val="20"/>
                <w:szCs w:val="20"/>
              </w:rPr>
              <w:t xml:space="preserve"> (КОПВ),</w:t>
            </w:r>
            <w:r w:rsidRPr="0051359C">
              <w:rPr>
                <w:sz w:val="20"/>
                <w:szCs w:val="20"/>
              </w:rPr>
              <w:t xml:space="preserve"> проведенных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sidRPr="0051359C">
              <w:rPr>
                <w:color w:val="000000"/>
                <w:sz w:val="20"/>
                <w:szCs w:val="20"/>
                <w:shd w:val="clear" w:color="auto" w:fill="FFFFFF"/>
              </w:rPr>
              <w:t>рисков причинения вреда (ущерба) охраняемым законом ценностям в сфере</w:t>
            </w:r>
            <w:r w:rsidRPr="0051359C">
              <w:rPr>
                <w:color w:val="000000"/>
                <w:sz w:val="20"/>
                <w:szCs w:val="20"/>
              </w:rPr>
              <w:t xml:space="preserve"> соответствующего вида муниципального контроля</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Б.5</w:t>
            </w:r>
          </w:p>
        </w:tc>
        <w:tc>
          <w:tcPr>
            <w:tcW w:w="1843" w:type="dxa"/>
          </w:tcPr>
          <w:p w:rsidR="00752273" w:rsidRPr="0051359C" w:rsidRDefault="00752273" w:rsidP="00752273">
            <w:r w:rsidRPr="0051359C">
              <w:rPr>
                <w:sz w:val="20"/>
                <w:szCs w:val="20"/>
              </w:rPr>
              <w:t>Количество профилактических визитов, проведенных по инициативе контролируемого лица, за отчетный период</w:t>
            </w:r>
          </w:p>
          <w:p w:rsidR="00752273" w:rsidRPr="0051359C" w:rsidRDefault="00752273" w:rsidP="00752273">
            <w:pPr>
              <w:rPr>
                <w:sz w:val="20"/>
                <w:szCs w:val="20"/>
              </w:rPr>
            </w:pPr>
          </w:p>
          <w:p w:rsidR="00752273" w:rsidRPr="0051359C" w:rsidRDefault="00752273" w:rsidP="00752273">
            <w:pPr>
              <w:rPr>
                <w:sz w:val="20"/>
                <w:szCs w:val="20"/>
              </w:rPr>
            </w:pPr>
          </w:p>
          <w:p w:rsidR="00752273" w:rsidRPr="0051359C" w:rsidRDefault="00752273" w:rsidP="00752273">
            <w:pPr>
              <w:rPr>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Б.5 = </w:t>
            </w:r>
            <w:r w:rsidRPr="0051359C">
              <w:rPr>
                <w:color w:val="000000"/>
                <w:sz w:val="20"/>
                <w:szCs w:val="20"/>
                <w:lang w:val="en-US"/>
              </w:rPr>
              <w:t>Sum(</w:t>
            </w:r>
            <w:r w:rsidRPr="0051359C">
              <w:rPr>
                <w:color w:val="000000"/>
                <w:sz w:val="20"/>
                <w:szCs w:val="20"/>
              </w:rPr>
              <w:t>КПВИ)</w:t>
            </w:r>
          </w:p>
        </w:tc>
        <w:tc>
          <w:tcPr>
            <w:tcW w:w="3442" w:type="dxa"/>
            <w:gridSpan w:val="2"/>
          </w:tcPr>
          <w:p w:rsidR="00752273" w:rsidRPr="0051359C" w:rsidRDefault="00752273" w:rsidP="00752273">
            <w:pPr>
              <w:pStyle w:val="s16"/>
              <w:spacing w:before="0" w:beforeAutospacing="0" w:after="0" w:afterAutospacing="0"/>
              <w:rPr>
                <w:sz w:val="20"/>
                <w:szCs w:val="20"/>
              </w:rPr>
            </w:pPr>
            <w:r w:rsidRPr="0051359C">
              <w:rPr>
                <w:color w:val="000000"/>
                <w:sz w:val="20"/>
                <w:szCs w:val="20"/>
              </w:rPr>
              <w:t xml:space="preserve">Б.5 определяется как сумма </w:t>
            </w:r>
            <w:r w:rsidRPr="0051359C">
              <w:rPr>
                <w:sz w:val="20"/>
                <w:szCs w:val="20"/>
              </w:rPr>
              <w:t>обязательных профилактических визитов</w:t>
            </w:r>
            <w:r w:rsidRPr="0051359C">
              <w:rPr>
                <w:color w:val="000000"/>
                <w:sz w:val="20"/>
                <w:szCs w:val="20"/>
              </w:rPr>
              <w:t>,</w:t>
            </w:r>
            <w:r w:rsidRPr="0051359C">
              <w:rPr>
                <w:sz w:val="20"/>
                <w:szCs w:val="20"/>
              </w:rPr>
              <w:t xml:space="preserve"> проведенных по инициативе контролируемого лица (КПВИ),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Б.6</w:t>
            </w:r>
          </w:p>
        </w:tc>
        <w:tc>
          <w:tcPr>
            <w:tcW w:w="1843" w:type="dxa"/>
          </w:tcPr>
          <w:p w:rsidR="00752273" w:rsidRPr="0051359C" w:rsidRDefault="00752273" w:rsidP="00752273">
            <w:pPr>
              <w:rPr>
                <w:sz w:val="20"/>
                <w:szCs w:val="20"/>
              </w:rPr>
            </w:pPr>
            <w:r w:rsidRPr="0051359C">
              <w:rPr>
                <w:sz w:val="20"/>
                <w:szCs w:val="20"/>
              </w:rPr>
              <w:t>Количество предостережений о недопустимости нарушения обязательных требований, объявленных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Б.6 = </w:t>
            </w:r>
            <w:r w:rsidRPr="0051359C">
              <w:rPr>
                <w:color w:val="000000"/>
                <w:sz w:val="20"/>
                <w:szCs w:val="20"/>
                <w:lang w:val="en-US"/>
              </w:rPr>
              <w:t>Sum(</w:t>
            </w:r>
            <w:r w:rsidRPr="0051359C">
              <w:rPr>
                <w:color w:val="000000"/>
                <w:sz w:val="20"/>
                <w:szCs w:val="20"/>
              </w:rPr>
              <w:t>КПНН)</w:t>
            </w:r>
          </w:p>
        </w:tc>
        <w:tc>
          <w:tcPr>
            <w:tcW w:w="3442" w:type="dxa"/>
            <w:gridSpan w:val="2"/>
          </w:tcPr>
          <w:p w:rsidR="00752273" w:rsidRPr="0051359C" w:rsidRDefault="00752273" w:rsidP="00752273">
            <w:pPr>
              <w:rPr>
                <w:sz w:val="20"/>
                <w:szCs w:val="20"/>
              </w:rPr>
            </w:pPr>
            <w:r w:rsidRPr="0051359C">
              <w:rPr>
                <w:color w:val="000000"/>
                <w:sz w:val="20"/>
                <w:szCs w:val="20"/>
              </w:rPr>
              <w:t xml:space="preserve">Б.6 определяется как сумма </w:t>
            </w:r>
            <w:r w:rsidRPr="0051359C">
              <w:rPr>
                <w:sz w:val="20"/>
                <w:szCs w:val="20"/>
              </w:rPr>
              <w:t>предостережений о недопустимости нарушения обязательных требований</w:t>
            </w:r>
            <w:r w:rsidRPr="0051359C">
              <w:rPr>
                <w:color w:val="000000"/>
                <w:sz w:val="20"/>
                <w:szCs w:val="20"/>
              </w:rPr>
              <w:t xml:space="preserve"> (КПНН),</w:t>
            </w:r>
            <w:r w:rsidRPr="0051359C">
              <w:rPr>
                <w:sz w:val="20"/>
                <w:szCs w:val="20"/>
              </w:rPr>
              <w:t xml:space="preserve"> проведенных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lastRenderedPageBreak/>
              <w:t>Б.7</w:t>
            </w:r>
          </w:p>
        </w:tc>
        <w:tc>
          <w:tcPr>
            <w:tcW w:w="1843" w:type="dxa"/>
          </w:tcPr>
          <w:p w:rsidR="00752273" w:rsidRPr="0051359C" w:rsidRDefault="00752273" w:rsidP="00752273">
            <w:pPr>
              <w:rPr>
                <w:sz w:val="20"/>
                <w:szCs w:val="20"/>
              </w:rPr>
            </w:pPr>
            <w:r w:rsidRPr="0051359C">
              <w:rPr>
                <w:sz w:val="20"/>
                <w:szCs w:val="20"/>
              </w:rPr>
              <w:t>Количество контрольных</w:t>
            </w:r>
          </w:p>
          <w:p w:rsidR="00752273" w:rsidRPr="0051359C" w:rsidRDefault="00752273" w:rsidP="00752273">
            <w:pPr>
              <w:rPr>
                <w:sz w:val="20"/>
                <w:szCs w:val="20"/>
              </w:rPr>
            </w:pPr>
            <w:r w:rsidRPr="0051359C">
              <w:rPr>
                <w:sz w:val="20"/>
                <w:szCs w:val="20"/>
              </w:rPr>
              <w:t>мероприятий, по результатам которых выявлены нарушения обязательных требований,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Б.7 = </w:t>
            </w:r>
            <w:r w:rsidRPr="0051359C">
              <w:rPr>
                <w:color w:val="000000"/>
                <w:sz w:val="20"/>
                <w:szCs w:val="20"/>
                <w:lang w:val="en-US"/>
              </w:rPr>
              <w:t>Sum(</w:t>
            </w:r>
            <w:r w:rsidRPr="0051359C">
              <w:rPr>
                <w:color w:val="000000"/>
                <w:sz w:val="20"/>
                <w:szCs w:val="20"/>
              </w:rPr>
              <w:t>КМНОТ)</w:t>
            </w:r>
          </w:p>
        </w:tc>
        <w:tc>
          <w:tcPr>
            <w:tcW w:w="3442" w:type="dxa"/>
            <w:gridSpan w:val="2"/>
          </w:tcPr>
          <w:p w:rsidR="00752273" w:rsidRPr="0051359C" w:rsidRDefault="00752273" w:rsidP="00752273">
            <w:pPr>
              <w:rPr>
                <w:sz w:val="20"/>
                <w:szCs w:val="20"/>
              </w:rPr>
            </w:pPr>
            <w:r w:rsidRPr="0051359C">
              <w:rPr>
                <w:color w:val="000000"/>
                <w:sz w:val="20"/>
                <w:szCs w:val="20"/>
              </w:rPr>
              <w:t xml:space="preserve">Б.7 определяется как сумма </w:t>
            </w:r>
            <w:r w:rsidRPr="0051359C">
              <w:rPr>
                <w:sz w:val="20"/>
                <w:szCs w:val="20"/>
              </w:rPr>
              <w:t>контрольных мероприятий, по результатам которых выявлены нарушения обязательных требований</w:t>
            </w:r>
            <w:r w:rsidRPr="0051359C">
              <w:rPr>
                <w:color w:val="000000"/>
                <w:sz w:val="20"/>
                <w:szCs w:val="20"/>
              </w:rPr>
              <w:t xml:space="preserve"> (КМНОТ),</w:t>
            </w:r>
            <w:r w:rsidRPr="0051359C">
              <w:rPr>
                <w:sz w:val="20"/>
                <w:szCs w:val="20"/>
              </w:rPr>
              <w:t xml:space="preserve"> проведенных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Б.8</w:t>
            </w:r>
          </w:p>
        </w:tc>
        <w:tc>
          <w:tcPr>
            <w:tcW w:w="1843" w:type="dxa"/>
          </w:tcPr>
          <w:p w:rsidR="00752273" w:rsidRPr="0051359C" w:rsidRDefault="00752273" w:rsidP="00752273">
            <w:r w:rsidRPr="0051359C">
              <w:rPr>
                <w:sz w:val="20"/>
                <w:szCs w:val="20"/>
              </w:rPr>
              <w:t>Количество контрольных мероприятий, по итогам которых возбуждены дела об административных правонарушениях,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Б.8 = </w:t>
            </w:r>
            <w:r w:rsidRPr="0051359C">
              <w:rPr>
                <w:color w:val="000000"/>
                <w:sz w:val="20"/>
                <w:szCs w:val="20"/>
                <w:lang w:val="en-US"/>
              </w:rPr>
              <w:t>Sum(</w:t>
            </w:r>
            <w:r w:rsidRPr="0051359C">
              <w:rPr>
                <w:color w:val="000000"/>
                <w:sz w:val="20"/>
                <w:szCs w:val="20"/>
              </w:rPr>
              <w:t>КМАП)</w:t>
            </w:r>
          </w:p>
        </w:tc>
        <w:tc>
          <w:tcPr>
            <w:tcW w:w="3442" w:type="dxa"/>
            <w:gridSpan w:val="2"/>
          </w:tcPr>
          <w:p w:rsidR="00752273" w:rsidRPr="0051359C" w:rsidRDefault="00752273" w:rsidP="00752273">
            <w:pPr>
              <w:rPr>
                <w:sz w:val="20"/>
                <w:szCs w:val="20"/>
              </w:rPr>
            </w:pPr>
            <w:r w:rsidRPr="0051359C">
              <w:rPr>
                <w:color w:val="000000"/>
                <w:sz w:val="20"/>
                <w:szCs w:val="20"/>
              </w:rPr>
              <w:t xml:space="preserve">Б.8 определяется как сумма </w:t>
            </w:r>
            <w:r w:rsidRPr="0051359C">
              <w:rPr>
                <w:sz w:val="20"/>
                <w:szCs w:val="20"/>
              </w:rPr>
              <w:t>контрольных мероприятий, по итогам которых возбуждены дела об административных правонарушениях</w:t>
            </w:r>
            <w:r w:rsidRPr="0051359C">
              <w:rPr>
                <w:color w:val="000000"/>
                <w:sz w:val="20"/>
                <w:szCs w:val="20"/>
              </w:rPr>
              <w:t xml:space="preserve"> (КМАП),</w:t>
            </w:r>
            <w:r w:rsidRPr="0051359C">
              <w:rPr>
                <w:sz w:val="20"/>
                <w:szCs w:val="20"/>
              </w:rPr>
              <w:t xml:space="preserve"> проведенных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Б.9</w:t>
            </w:r>
          </w:p>
        </w:tc>
        <w:tc>
          <w:tcPr>
            <w:tcW w:w="1843" w:type="dxa"/>
          </w:tcPr>
          <w:p w:rsidR="00752273" w:rsidRPr="0051359C" w:rsidRDefault="00752273" w:rsidP="00752273">
            <w:pPr>
              <w:rPr>
                <w:sz w:val="20"/>
                <w:szCs w:val="20"/>
              </w:rPr>
            </w:pPr>
            <w:r w:rsidRPr="0051359C">
              <w:rPr>
                <w:sz w:val="20"/>
                <w:szCs w:val="20"/>
              </w:rPr>
              <w:t>Сумма административных штрафов, наложенных по результатам контрольных мероприятий,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Б.9 = </w:t>
            </w:r>
            <w:r w:rsidRPr="0051359C">
              <w:rPr>
                <w:color w:val="000000"/>
                <w:sz w:val="20"/>
                <w:szCs w:val="20"/>
                <w:lang w:val="en-US"/>
              </w:rPr>
              <w:t>Sum(</w:t>
            </w:r>
            <w:r w:rsidRPr="0051359C">
              <w:rPr>
                <w:color w:val="000000"/>
                <w:sz w:val="20"/>
                <w:szCs w:val="20"/>
              </w:rPr>
              <w:t>АШ)</w:t>
            </w:r>
          </w:p>
        </w:tc>
        <w:tc>
          <w:tcPr>
            <w:tcW w:w="3442" w:type="dxa"/>
            <w:gridSpan w:val="2"/>
          </w:tcPr>
          <w:p w:rsidR="00752273" w:rsidRPr="0051359C" w:rsidRDefault="00752273" w:rsidP="00752273">
            <w:pPr>
              <w:rPr>
                <w:sz w:val="20"/>
                <w:szCs w:val="20"/>
              </w:rPr>
            </w:pPr>
            <w:r w:rsidRPr="0051359C">
              <w:rPr>
                <w:color w:val="000000"/>
                <w:sz w:val="20"/>
                <w:szCs w:val="20"/>
              </w:rPr>
              <w:t xml:space="preserve">Б.9 определяется как сумма </w:t>
            </w:r>
            <w:r w:rsidRPr="0051359C">
              <w:rPr>
                <w:sz w:val="20"/>
                <w:szCs w:val="20"/>
              </w:rPr>
              <w:t>административных штрафов, наложенных по результатам контрольных мероприятий</w:t>
            </w:r>
            <w:r w:rsidRPr="0051359C">
              <w:rPr>
                <w:color w:val="000000"/>
                <w:sz w:val="20"/>
                <w:szCs w:val="20"/>
              </w:rPr>
              <w:t xml:space="preserve"> (АШ),</w:t>
            </w:r>
            <w:r w:rsidRPr="0051359C">
              <w:rPr>
                <w:sz w:val="20"/>
                <w:szCs w:val="20"/>
              </w:rPr>
              <w:t xml:space="preserve"> проведенных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Б.10</w:t>
            </w:r>
          </w:p>
        </w:tc>
        <w:tc>
          <w:tcPr>
            <w:tcW w:w="1843" w:type="dxa"/>
          </w:tcPr>
          <w:p w:rsidR="00752273" w:rsidRPr="0051359C" w:rsidRDefault="00752273" w:rsidP="00752273">
            <w:pPr>
              <w:rPr>
                <w:sz w:val="20"/>
                <w:szCs w:val="20"/>
              </w:rPr>
            </w:pPr>
            <w:r w:rsidRPr="0051359C">
              <w:rPr>
                <w:sz w:val="20"/>
                <w:szCs w:val="20"/>
              </w:rPr>
              <w:t>Количество направленных в органы прокуратуры заявлений о согласовании проведения контрольных мероприятий,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Б.10 = </w:t>
            </w:r>
            <w:r w:rsidRPr="0051359C">
              <w:rPr>
                <w:color w:val="000000"/>
                <w:sz w:val="20"/>
                <w:szCs w:val="20"/>
                <w:lang w:val="en-US"/>
              </w:rPr>
              <w:t>Sum(</w:t>
            </w:r>
            <w:r w:rsidRPr="0051359C">
              <w:rPr>
                <w:color w:val="000000"/>
                <w:sz w:val="20"/>
                <w:szCs w:val="20"/>
              </w:rPr>
              <w:t>КЗОП)</w:t>
            </w:r>
          </w:p>
        </w:tc>
        <w:tc>
          <w:tcPr>
            <w:tcW w:w="3442" w:type="dxa"/>
            <w:gridSpan w:val="2"/>
          </w:tcPr>
          <w:p w:rsidR="00752273" w:rsidRPr="0051359C" w:rsidRDefault="00752273" w:rsidP="00752273">
            <w:pPr>
              <w:rPr>
                <w:sz w:val="20"/>
                <w:szCs w:val="20"/>
              </w:rPr>
            </w:pPr>
            <w:r w:rsidRPr="0051359C">
              <w:rPr>
                <w:color w:val="000000"/>
                <w:sz w:val="20"/>
                <w:szCs w:val="20"/>
              </w:rPr>
              <w:t xml:space="preserve">Б.10 определяется как сумма </w:t>
            </w:r>
            <w:r w:rsidRPr="0051359C">
              <w:rPr>
                <w:sz w:val="20"/>
                <w:szCs w:val="20"/>
              </w:rPr>
              <w:t>направленных в органы прокуратуры заявлений о согласовании проведения контрольных мероприятий</w:t>
            </w:r>
            <w:r w:rsidRPr="0051359C">
              <w:rPr>
                <w:color w:val="000000"/>
                <w:sz w:val="20"/>
                <w:szCs w:val="20"/>
              </w:rPr>
              <w:t xml:space="preserve"> (КЗОП),</w:t>
            </w:r>
            <w:r w:rsidRPr="0051359C">
              <w:rPr>
                <w:sz w:val="20"/>
                <w:szCs w:val="20"/>
              </w:rPr>
              <w:t xml:space="preserve"> проведенных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Б.11</w:t>
            </w:r>
          </w:p>
        </w:tc>
        <w:tc>
          <w:tcPr>
            <w:tcW w:w="1843" w:type="dxa"/>
          </w:tcPr>
          <w:p w:rsidR="00752273" w:rsidRPr="0051359C" w:rsidRDefault="00752273" w:rsidP="00752273">
            <w:pPr>
              <w:rPr>
                <w:sz w:val="20"/>
                <w:szCs w:val="20"/>
              </w:rPr>
            </w:pPr>
            <w:r w:rsidRPr="0051359C">
              <w:rPr>
                <w:sz w:val="20"/>
                <w:szCs w:val="20"/>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752273" w:rsidRPr="0051359C" w:rsidRDefault="00752273" w:rsidP="00752273">
            <w:pPr>
              <w:rPr>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Б.11 = </w:t>
            </w:r>
            <w:r w:rsidRPr="0051359C">
              <w:rPr>
                <w:color w:val="000000"/>
                <w:sz w:val="20"/>
                <w:szCs w:val="20"/>
                <w:lang w:val="en-US"/>
              </w:rPr>
              <w:t>Sum(</w:t>
            </w:r>
            <w:r w:rsidRPr="0051359C">
              <w:rPr>
                <w:color w:val="000000"/>
                <w:sz w:val="20"/>
                <w:szCs w:val="20"/>
              </w:rPr>
              <w:t>КЗОПОС)</w:t>
            </w:r>
          </w:p>
        </w:tc>
        <w:tc>
          <w:tcPr>
            <w:tcW w:w="3442" w:type="dxa"/>
            <w:gridSpan w:val="2"/>
          </w:tcPr>
          <w:p w:rsidR="00752273" w:rsidRPr="0051359C" w:rsidRDefault="00752273" w:rsidP="00752273">
            <w:pPr>
              <w:rPr>
                <w:sz w:val="20"/>
                <w:szCs w:val="20"/>
              </w:rPr>
            </w:pPr>
            <w:r w:rsidRPr="0051359C">
              <w:rPr>
                <w:color w:val="000000"/>
                <w:sz w:val="20"/>
                <w:szCs w:val="20"/>
              </w:rPr>
              <w:t xml:space="preserve">Б.11 определяется как сумма </w:t>
            </w:r>
            <w:r w:rsidRPr="0051359C">
              <w:rPr>
                <w:sz w:val="20"/>
                <w:szCs w:val="20"/>
              </w:rPr>
              <w:t>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r w:rsidRPr="0051359C">
              <w:rPr>
                <w:color w:val="000000"/>
                <w:sz w:val="20"/>
                <w:szCs w:val="20"/>
              </w:rPr>
              <w:t xml:space="preserve"> (КЗОПОС),</w:t>
            </w:r>
            <w:r w:rsidRPr="0051359C">
              <w:rPr>
                <w:sz w:val="20"/>
                <w:szCs w:val="20"/>
              </w:rPr>
              <w:t xml:space="preserve"> проведенных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транспорте в отчетном году </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Б.12</w:t>
            </w:r>
          </w:p>
        </w:tc>
        <w:tc>
          <w:tcPr>
            <w:tcW w:w="1843" w:type="dxa"/>
          </w:tcPr>
          <w:p w:rsidR="00752273" w:rsidRPr="0051359C" w:rsidRDefault="00752273" w:rsidP="00752273">
            <w:pPr>
              <w:rPr>
                <w:sz w:val="20"/>
                <w:szCs w:val="20"/>
              </w:rPr>
            </w:pPr>
            <w:r w:rsidRPr="0051359C">
              <w:rPr>
                <w:sz w:val="20"/>
                <w:szCs w:val="20"/>
              </w:rPr>
              <w:t>Общее количество учтенных объектов контроля на конец отчетного периода</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 xml:space="preserve">Б.12 = </w:t>
            </w:r>
            <w:r w:rsidRPr="0051359C">
              <w:rPr>
                <w:color w:val="000000"/>
                <w:sz w:val="20"/>
                <w:szCs w:val="20"/>
                <w:lang w:val="en-US"/>
              </w:rPr>
              <w:t>Sum(</w:t>
            </w:r>
            <w:r w:rsidRPr="0051359C">
              <w:rPr>
                <w:color w:val="000000"/>
                <w:sz w:val="20"/>
                <w:szCs w:val="20"/>
              </w:rPr>
              <w:t>КУОК)</w:t>
            </w:r>
          </w:p>
        </w:tc>
        <w:tc>
          <w:tcPr>
            <w:tcW w:w="3442" w:type="dxa"/>
            <w:gridSpan w:val="2"/>
          </w:tcPr>
          <w:p w:rsidR="00752273" w:rsidRPr="0051359C" w:rsidRDefault="00752273" w:rsidP="00752273">
            <w:pPr>
              <w:rPr>
                <w:color w:val="000000"/>
                <w:sz w:val="20"/>
                <w:szCs w:val="20"/>
              </w:rPr>
            </w:pPr>
            <w:r w:rsidRPr="0051359C">
              <w:rPr>
                <w:color w:val="000000"/>
                <w:sz w:val="20"/>
                <w:szCs w:val="20"/>
              </w:rPr>
              <w:t xml:space="preserve">Б.12 определяется как сумма </w:t>
            </w:r>
            <w:r w:rsidRPr="0051359C">
              <w:rPr>
                <w:sz w:val="20"/>
                <w:szCs w:val="20"/>
              </w:rPr>
              <w:t>учтенных объектов контроля на конец отчетного периода</w:t>
            </w:r>
            <w:r w:rsidRPr="0051359C">
              <w:rPr>
                <w:color w:val="000000"/>
                <w:sz w:val="20"/>
                <w:szCs w:val="20"/>
              </w:rPr>
              <w:t xml:space="preserve"> (КУОК)</w:t>
            </w:r>
            <w:r w:rsidRPr="0051359C">
              <w:rPr>
                <w:sz w:val="20"/>
                <w:szCs w:val="20"/>
              </w:rPr>
              <w:t xml:space="preserve"> </w:t>
            </w: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w:t>
            </w:r>
            <w:r w:rsidRPr="0051359C">
              <w:rPr>
                <w:sz w:val="20"/>
                <w:szCs w:val="20"/>
              </w:rPr>
              <w:t xml:space="preserve">учёта объектов контроля на конец </w:t>
            </w:r>
            <w:r w:rsidRPr="0051359C">
              <w:rPr>
                <w:color w:val="000000"/>
                <w:sz w:val="20"/>
                <w:szCs w:val="20"/>
              </w:rPr>
              <w:t xml:space="preserve">отчетного года </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3</w:t>
            </w:r>
          </w:p>
        </w:tc>
        <w:tc>
          <w:tcPr>
            <w:tcW w:w="1843" w:type="dxa"/>
          </w:tcPr>
          <w:p w:rsidR="00752273" w:rsidRPr="0051359C" w:rsidRDefault="00752273" w:rsidP="00752273">
            <w:pPr>
              <w:rPr>
                <w:sz w:val="20"/>
                <w:szCs w:val="20"/>
              </w:rPr>
            </w:pPr>
            <w:r w:rsidRPr="0051359C">
              <w:rPr>
                <w:sz w:val="20"/>
                <w:szCs w:val="20"/>
              </w:rPr>
              <w:t>Общее количество жалоб, поданных контролируемыми лицами в досудебном порядке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lastRenderedPageBreak/>
              <w:t>Б.1</w:t>
            </w:r>
            <w:r w:rsidR="00414824" w:rsidRPr="0051359C">
              <w:rPr>
                <w:color w:val="000000"/>
                <w:sz w:val="20"/>
                <w:szCs w:val="20"/>
              </w:rPr>
              <w:t>3</w:t>
            </w:r>
            <w:r w:rsidRPr="0051359C">
              <w:rPr>
                <w:color w:val="000000"/>
                <w:sz w:val="20"/>
                <w:szCs w:val="20"/>
              </w:rPr>
              <w:t xml:space="preserve"> = </w:t>
            </w:r>
            <w:r w:rsidRPr="0051359C">
              <w:rPr>
                <w:color w:val="000000"/>
                <w:sz w:val="20"/>
                <w:szCs w:val="20"/>
                <w:lang w:val="en-US"/>
              </w:rPr>
              <w:t>Sum(</w:t>
            </w:r>
            <w:r w:rsidRPr="0051359C">
              <w:rPr>
                <w:color w:val="000000"/>
                <w:sz w:val="20"/>
                <w:szCs w:val="20"/>
              </w:rPr>
              <w:t>КЖДП)</w:t>
            </w:r>
          </w:p>
        </w:tc>
        <w:tc>
          <w:tcPr>
            <w:tcW w:w="3442" w:type="dxa"/>
            <w:gridSpan w:val="2"/>
          </w:tcPr>
          <w:p w:rsidR="00752273" w:rsidRPr="0051359C" w:rsidRDefault="00752273" w:rsidP="00752273">
            <w:pPr>
              <w:rPr>
                <w:sz w:val="20"/>
                <w:szCs w:val="20"/>
              </w:rPr>
            </w:pPr>
            <w:r w:rsidRPr="0051359C">
              <w:rPr>
                <w:color w:val="000000"/>
                <w:sz w:val="20"/>
                <w:szCs w:val="20"/>
              </w:rPr>
              <w:t>Б.1</w:t>
            </w:r>
            <w:r w:rsidR="00414824" w:rsidRPr="0051359C">
              <w:rPr>
                <w:color w:val="000000"/>
                <w:sz w:val="20"/>
                <w:szCs w:val="20"/>
              </w:rPr>
              <w:t>3</w:t>
            </w:r>
            <w:r w:rsidRPr="0051359C">
              <w:rPr>
                <w:color w:val="000000"/>
                <w:sz w:val="20"/>
                <w:szCs w:val="20"/>
              </w:rPr>
              <w:t xml:space="preserve"> определяется как сумма </w:t>
            </w:r>
            <w:r w:rsidRPr="0051359C">
              <w:rPr>
                <w:sz w:val="20"/>
                <w:szCs w:val="20"/>
              </w:rPr>
              <w:t xml:space="preserve">жалоб, поданных контролируемыми лицами в досудебном порядке </w:t>
            </w:r>
            <w:r w:rsidRPr="0051359C">
              <w:rPr>
                <w:color w:val="000000"/>
                <w:sz w:val="20"/>
                <w:szCs w:val="20"/>
              </w:rPr>
              <w:t>(КЖДП)</w:t>
            </w:r>
            <w:r w:rsidRPr="0051359C">
              <w:rPr>
                <w:sz w:val="20"/>
                <w:szCs w:val="20"/>
              </w:rPr>
              <w:t xml:space="preserve">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 xml:space="preserve">Результаты осуществления муниципального контроля на автомобильном </w:t>
            </w:r>
            <w:r w:rsidRPr="0051359C">
              <w:rPr>
                <w:color w:val="000000"/>
                <w:sz w:val="20"/>
                <w:szCs w:val="20"/>
              </w:rPr>
              <w:lastRenderedPageBreak/>
              <w:t>транспорте в отчетном году</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lastRenderedPageBreak/>
              <w:t>Б.1</w:t>
            </w:r>
            <w:r w:rsidR="00414824" w:rsidRPr="0051359C">
              <w:rPr>
                <w:color w:val="000000"/>
                <w:sz w:val="20"/>
                <w:szCs w:val="20"/>
              </w:rPr>
              <w:t>4</w:t>
            </w:r>
          </w:p>
        </w:tc>
        <w:tc>
          <w:tcPr>
            <w:tcW w:w="1843" w:type="dxa"/>
          </w:tcPr>
          <w:p w:rsidR="00752273" w:rsidRPr="0051359C" w:rsidRDefault="00752273" w:rsidP="00752273">
            <w:pPr>
              <w:rPr>
                <w:sz w:val="20"/>
                <w:szCs w:val="20"/>
              </w:rPr>
            </w:pPr>
            <w:r w:rsidRPr="0051359C">
              <w:rPr>
                <w:sz w:val="20"/>
                <w:szCs w:val="20"/>
              </w:rPr>
              <w:t>Количество жалоб, в отношении которых контрольным органом был нарушен срок рассмотрения,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4</w:t>
            </w:r>
            <w:r w:rsidRPr="0051359C">
              <w:rPr>
                <w:color w:val="000000"/>
                <w:sz w:val="20"/>
                <w:szCs w:val="20"/>
              </w:rPr>
              <w:t xml:space="preserve"> = </w:t>
            </w:r>
            <w:r w:rsidRPr="0051359C">
              <w:rPr>
                <w:color w:val="000000"/>
                <w:sz w:val="20"/>
                <w:szCs w:val="20"/>
                <w:lang w:val="en-US"/>
              </w:rPr>
              <w:t>Sum(</w:t>
            </w:r>
            <w:r w:rsidRPr="0051359C">
              <w:rPr>
                <w:color w:val="000000"/>
                <w:sz w:val="20"/>
                <w:szCs w:val="20"/>
              </w:rPr>
              <w:t>КЖНС)</w:t>
            </w:r>
          </w:p>
        </w:tc>
        <w:tc>
          <w:tcPr>
            <w:tcW w:w="3442" w:type="dxa"/>
            <w:gridSpan w:val="2"/>
          </w:tcPr>
          <w:p w:rsidR="00752273" w:rsidRPr="0051359C" w:rsidRDefault="00752273" w:rsidP="00752273">
            <w:pPr>
              <w:rPr>
                <w:sz w:val="20"/>
                <w:szCs w:val="20"/>
              </w:rPr>
            </w:pPr>
            <w:r w:rsidRPr="0051359C">
              <w:rPr>
                <w:color w:val="000000"/>
                <w:sz w:val="20"/>
                <w:szCs w:val="20"/>
              </w:rPr>
              <w:t>Б.1</w:t>
            </w:r>
            <w:r w:rsidR="00414824" w:rsidRPr="0051359C">
              <w:rPr>
                <w:color w:val="000000"/>
                <w:sz w:val="20"/>
                <w:szCs w:val="20"/>
              </w:rPr>
              <w:t>4</w:t>
            </w:r>
            <w:r w:rsidRPr="0051359C">
              <w:rPr>
                <w:color w:val="000000"/>
                <w:sz w:val="20"/>
                <w:szCs w:val="20"/>
              </w:rPr>
              <w:t xml:space="preserve"> определяется как сумма </w:t>
            </w:r>
            <w:r w:rsidRPr="0051359C">
              <w:rPr>
                <w:sz w:val="20"/>
                <w:szCs w:val="20"/>
              </w:rPr>
              <w:t xml:space="preserve">жалоб, в отношении которых контрольным органом был нарушен срок рассмотрения </w:t>
            </w:r>
            <w:r w:rsidRPr="0051359C">
              <w:rPr>
                <w:color w:val="000000"/>
                <w:sz w:val="20"/>
                <w:szCs w:val="20"/>
              </w:rPr>
              <w:t>(КЖНС),</w:t>
            </w:r>
            <w:r w:rsidRPr="0051359C">
              <w:rPr>
                <w:sz w:val="20"/>
                <w:szCs w:val="20"/>
              </w:rPr>
              <w:t xml:space="preserve">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5</w:t>
            </w:r>
          </w:p>
        </w:tc>
        <w:tc>
          <w:tcPr>
            <w:tcW w:w="1843" w:type="dxa"/>
          </w:tcPr>
          <w:p w:rsidR="00752273" w:rsidRPr="0051359C" w:rsidRDefault="00752273" w:rsidP="00752273">
            <w:pPr>
              <w:rPr>
                <w:sz w:val="20"/>
                <w:szCs w:val="20"/>
              </w:rPr>
            </w:pPr>
            <w:r w:rsidRPr="0051359C">
              <w:rPr>
                <w:sz w:val="20"/>
                <w:szCs w:val="20"/>
              </w:rPr>
              <w:t xml:space="preserve">Количество жалоб, поданных контролируемыми лицами в досудебном порядке, по итогам </w:t>
            </w:r>
            <w:proofErr w:type="gramStart"/>
            <w:r w:rsidRPr="0051359C">
              <w:rPr>
                <w:sz w:val="20"/>
                <w:szCs w:val="20"/>
              </w:rPr>
              <w:t>рассмотрения</w:t>
            </w:r>
            <w:proofErr w:type="gramEnd"/>
            <w:r w:rsidRPr="0051359C">
              <w:rPr>
                <w:sz w:val="20"/>
                <w:szCs w:val="20"/>
              </w:rPr>
              <w:t xml:space="preserve">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p w:rsidR="00752273" w:rsidRPr="0051359C" w:rsidRDefault="00752273" w:rsidP="00752273">
            <w:pPr>
              <w:rPr>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5</w:t>
            </w:r>
            <w:r w:rsidRPr="0051359C">
              <w:rPr>
                <w:color w:val="000000"/>
                <w:sz w:val="20"/>
                <w:szCs w:val="20"/>
              </w:rPr>
              <w:t xml:space="preserve"> = </w:t>
            </w:r>
            <w:r w:rsidRPr="0051359C">
              <w:rPr>
                <w:color w:val="000000"/>
                <w:sz w:val="20"/>
                <w:szCs w:val="20"/>
                <w:lang w:val="en-US"/>
              </w:rPr>
              <w:t>Sum(</w:t>
            </w:r>
            <w:r w:rsidRPr="0051359C">
              <w:rPr>
                <w:color w:val="000000"/>
                <w:sz w:val="20"/>
                <w:szCs w:val="20"/>
              </w:rPr>
              <w:t>КЖОР)</w:t>
            </w:r>
          </w:p>
        </w:tc>
        <w:tc>
          <w:tcPr>
            <w:tcW w:w="3442" w:type="dxa"/>
            <w:gridSpan w:val="2"/>
          </w:tcPr>
          <w:p w:rsidR="00752273" w:rsidRPr="0051359C" w:rsidRDefault="00752273" w:rsidP="00752273">
            <w:pPr>
              <w:rPr>
                <w:sz w:val="20"/>
                <w:szCs w:val="20"/>
              </w:rPr>
            </w:pPr>
            <w:r w:rsidRPr="0051359C">
              <w:rPr>
                <w:color w:val="000000"/>
                <w:sz w:val="20"/>
                <w:szCs w:val="20"/>
              </w:rPr>
              <w:t>Б.1</w:t>
            </w:r>
            <w:r w:rsidR="00414824" w:rsidRPr="0051359C">
              <w:rPr>
                <w:color w:val="000000"/>
                <w:sz w:val="20"/>
                <w:szCs w:val="20"/>
              </w:rPr>
              <w:t>5</w:t>
            </w:r>
            <w:r w:rsidRPr="0051359C">
              <w:rPr>
                <w:color w:val="000000"/>
                <w:sz w:val="20"/>
                <w:szCs w:val="20"/>
              </w:rPr>
              <w:t xml:space="preserve"> определяется как сумма </w:t>
            </w:r>
            <w:r w:rsidRPr="0051359C">
              <w:rPr>
                <w:sz w:val="20"/>
                <w:szCs w:val="20"/>
              </w:rPr>
              <w:t xml:space="preserve">жалоб, поданных контролируемыми лицами в досудебном порядке, по итогам </w:t>
            </w:r>
            <w:proofErr w:type="gramStart"/>
            <w:r w:rsidRPr="0051359C">
              <w:rPr>
                <w:sz w:val="20"/>
                <w:szCs w:val="20"/>
              </w:rPr>
              <w:t>рассмотрения</w:t>
            </w:r>
            <w:proofErr w:type="gramEnd"/>
            <w:r w:rsidRPr="0051359C">
              <w:rPr>
                <w:sz w:val="20"/>
                <w:szCs w:val="20"/>
              </w:rPr>
              <w:t xml:space="preserve">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w:t>
            </w:r>
            <w:r w:rsidRPr="0051359C">
              <w:rPr>
                <w:color w:val="000000"/>
                <w:sz w:val="20"/>
                <w:szCs w:val="20"/>
              </w:rPr>
              <w:t xml:space="preserve"> (КЖОР),</w:t>
            </w:r>
            <w:r w:rsidRPr="0051359C">
              <w:rPr>
                <w:sz w:val="20"/>
                <w:szCs w:val="20"/>
              </w:rPr>
              <w:t xml:space="preserve">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6</w:t>
            </w:r>
          </w:p>
        </w:tc>
        <w:tc>
          <w:tcPr>
            <w:tcW w:w="1843" w:type="dxa"/>
          </w:tcPr>
          <w:p w:rsidR="00752273" w:rsidRPr="0051359C" w:rsidRDefault="00752273" w:rsidP="00752273">
            <w:pPr>
              <w:rPr>
                <w:sz w:val="20"/>
                <w:szCs w:val="20"/>
              </w:rPr>
            </w:pPr>
            <w:r w:rsidRPr="0051359C">
              <w:rPr>
                <w:sz w:val="20"/>
                <w:szCs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6</w:t>
            </w:r>
            <w:r w:rsidRPr="0051359C">
              <w:rPr>
                <w:color w:val="000000"/>
                <w:sz w:val="20"/>
                <w:szCs w:val="20"/>
              </w:rPr>
              <w:t xml:space="preserve"> = </w:t>
            </w:r>
            <w:r w:rsidRPr="0051359C">
              <w:rPr>
                <w:color w:val="000000"/>
                <w:sz w:val="20"/>
                <w:szCs w:val="20"/>
                <w:lang w:val="en-US"/>
              </w:rPr>
              <w:t>Sum(</w:t>
            </w:r>
            <w:r w:rsidRPr="0051359C">
              <w:rPr>
                <w:color w:val="000000"/>
                <w:sz w:val="20"/>
                <w:szCs w:val="20"/>
              </w:rPr>
              <w:t>КИЗ)</w:t>
            </w:r>
          </w:p>
        </w:tc>
        <w:tc>
          <w:tcPr>
            <w:tcW w:w="3442" w:type="dxa"/>
            <w:gridSpan w:val="2"/>
          </w:tcPr>
          <w:p w:rsidR="00752273" w:rsidRPr="0051359C" w:rsidRDefault="00752273" w:rsidP="00752273">
            <w:pPr>
              <w:rPr>
                <w:sz w:val="20"/>
                <w:szCs w:val="20"/>
              </w:rPr>
            </w:pPr>
            <w:r w:rsidRPr="0051359C">
              <w:rPr>
                <w:color w:val="000000"/>
                <w:sz w:val="20"/>
                <w:szCs w:val="20"/>
              </w:rPr>
              <w:t>Б.1</w:t>
            </w:r>
            <w:r w:rsidR="00414824" w:rsidRPr="0051359C">
              <w:rPr>
                <w:color w:val="000000"/>
                <w:sz w:val="20"/>
                <w:szCs w:val="20"/>
              </w:rPr>
              <w:t>6</w:t>
            </w:r>
            <w:r w:rsidRPr="0051359C">
              <w:rPr>
                <w:color w:val="000000"/>
                <w:sz w:val="20"/>
                <w:szCs w:val="20"/>
              </w:rPr>
              <w:t xml:space="preserve"> определяется как сумма </w:t>
            </w:r>
            <w:r w:rsidRPr="0051359C">
              <w:rPr>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w:t>
            </w:r>
            <w:r w:rsidRPr="0051359C">
              <w:rPr>
                <w:color w:val="000000"/>
                <w:sz w:val="20"/>
                <w:szCs w:val="20"/>
              </w:rPr>
              <w:t xml:space="preserve"> (КИЗ),</w:t>
            </w:r>
            <w:r w:rsidRPr="0051359C">
              <w:rPr>
                <w:sz w:val="20"/>
                <w:szCs w:val="20"/>
              </w:rPr>
              <w:t xml:space="preserve">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7</w:t>
            </w:r>
          </w:p>
        </w:tc>
        <w:tc>
          <w:tcPr>
            <w:tcW w:w="1843" w:type="dxa"/>
          </w:tcPr>
          <w:p w:rsidR="00752273" w:rsidRPr="0051359C" w:rsidRDefault="00752273" w:rsidP="00752273">
            <w:pPr>
              <w:rPr>
                <w:sz w:val="20"/>
                <w:szCs w:val="20"/>
              </w:rPr>
            </w:pPr>
            <w:r w:rsidRPr="0051359C">
              <w:rPr>
                <w:sz w:val="20"/>
                <w:szCs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Б.1</w:t>
            </w:r>
            <w:r w:rsidR="00414824" w:rsidRPr="0051359C">
              <w:rPr>
                <w:color w:val="000000"/>
                <w:sz w:val="20"/>
                <w:szCs w:val="20"/>
              </w:rPr>
              <w:t>7</w:t>
            </w:r>
            <w:r w:rsidRPr="0051359C">
              <w:rPr>
                <w:color w:val="000000"/>
                <w:sz w:val="20"/>
                <w:szCs w:val="20"/>
              </w:rPr>
              <w:t xml:space="preserve"> = </w:t>
            </w:r>
            <w:r w:rsidRPr="0051359C">
              <w:rPr>
                <w:color w:val="000000"/>
                <w:sz w:val="20"/>
                <w:szCs w:val="20"/>
                <w:lang w:val="en-US"/>
              </w:rPr>
              <w:t>Sum(</w:t>
            </w:r>
            <w:r w:rsidRPr="0051359C">
              <w:rPr>
                <w:color w:val="000000"/>
                <w:sz w:val="20"/>
                <w:szCs w:val="20"/>
              </w:rPr>
              <w:t>КУИЗ)</w:t>
            </w:r>
          </w:p>
        </w:tc>
        <w:tc>
          <w:tcPr>
            <w:tcW w:w="3442" w:type="dxa"/>
            <w:gridSpan w:val="2"/>
          </w:tcPr>
          <w:p w:rsidR="00752273" w:rsidRPr="0051359C" w:rsidRDefault="00752273" w:rsidP="00752273">
            <w:pPr>
              <w:rPr>
                <w:sz w:val="20"/>
                <w:szCs w:val="20"/>
              </w:rPr>
            </w:pPr>
            <w:r w:rsidRPr="0051359C">
              <w:rPr>
                <w:color w:val="000000"/>
                <w:sz w:val="20"/>
                <w:szCs w:val="20"/>
              </w:rPr>
              <w:t>Б.1</w:t>
            </w:r>
            <w:r w:rsidR="00414824" w:rsidRPr="0051359C">
              <w:rPr>
                <w:color w:val="000000"/>
                <w:sz w:val="20"/>
                <w:szCs w:val="20"/>
              </w:rPr>
              <w:t>7</w:t>
            </w:r>
            <w:r w:rsidRPr="0051359C">
              <w:rPr>
                <w:color w:val="000000"/>
                <w:sz w:val="20"/>
                <w:szCs w:val="20"/>
              </w:rPr>
              <w:t xml:space="preserve"> определяется как сумма </w:t>
            </w:r>
            <w:r w:rsidRPr="0051359C">
              <w:rPr>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r w:rsidRPr="0051359C">
              <w:rPr>
                <w:color w:val="000000"/>
                <w:sz w:val="20"/>
                <w:szCs w:val="20"/>
              </w:rPr>
              <w:t xml:space="preserve"> (КУИЗ),</w:t>
            </w:r>
            <w:r w:rsidRPr="0051359C">
              <w:rPr>
                <w:sz w:val="20"/>
                <w:szCs w:val="20"/>
              </w:rPr>
              <w:t xml:space="preserve">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752273" w:rsidRPr="0051359C" w:rsidTr="0051359C">
        <w:tc>
          <w:tcPr>
            <w:tcW w:w="959" w:type="dxa"/>
            <w:vAlign w:val="center"/>
          </w:tcPr>
          <w:p w:rsidR="00752273" w:rsidRPr="0051359C" w:rsidRDefault="00752273" w:rsidP="00752273">
            <w:pPr>
              <w:jc w:val="center"/>
              <w:rPr>
                <w:color w:val="000000"/>
                <w:sz w:val="20"/>
                <w:szCs w:val="20"/>
              </w:rPr>
            </w:pPr>
            <w:r w:rsidRPr="0051359C">
              <w:rPr>
                <w:color w:val="000000"/>
                <w:sz w:val="20"/>
                <w:szCs w:val="20"/>
              </w:rPr>
              <w:lastRenderedPageBreak/>
              <w:t>Б.</w:t>
            </w:r>
            <w:r w:rsidR="00414824" w:rsidRPr="0051359C">
              <w:rPr>
                <w:color w:val="000000"/>
                <w:sz w:val="20"/>
                <w:szCs w:val="20"/>
              </w:rPr>
              <w:t>18</w:t>
            </w:r>
          </w:p>
        </w:tc>
        <w:tc>
          <w:tcPr>
            <w:tcW w:w="1843" w:type="dxa"/>
          </w:tcPr>
          <w:p w:rsidR="00752273" w:rsidRPr="0051359C" w:rsidRDefault="00752273" w:rsidP="00752273">
            <w:pPr>
              <w:rPr>
                <w:sz w:val="20"/>
                <w:szCs w:val="20"/>
              </w:rPr>
            </w:pPr>
            <w:r w:rsidRPr="0051359C">
              <w:rPr>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752273" w:rsidRPr="0051359C" w:rsidRDefault="00752273" w:rsidP="00752273">
            <w:pPr>
              <w:rPr>
                <w:color w:val="000000"/>
                <w:sz w:val="20"/>
                <w:szCs w:val="20"/>
              </w:rPr>
            </w:pPr>
          </w:p>
        </w:tc>
        <w:tc>
          <w:tcPr>
            <w:tcW w:w="1424" w:type="dxa"/>
            <w:gridSpan w:val="3"/>
          </w:tcPr>
          <w:p w:rsidR="00752273" w:rsidRPr="0051359C" w:rsidRDefault="00752273" w:rsidP="00752273">
            <w:pPr>
              <w:jc w:val="center"/>
              <w:rPr>
                <w:color w:val="000000"/>
                <w:sz w:val="20"/>
                <w:szCs w:val="20"/>
              </w:rPr>
            </w:pPr>
            <w:r w:rsidRPr="0051359C">
              <w:rPr>
                <w:color w:val="000000"/>
                <w:sz w:val="20"/>
                <w:szCs w:val="20"/>
              </w:rPr>
              <w:t>Б.</w:t>
            </w:r>
            <w:r w:rsidR="00414824" w:rsidRPr="0051359C">
              <w:rPr>
                <w:color w:val="000000"/>
                <w:sz w:val="20"/>
                <w:szCs w:val="20"/>
              </w:rPr>
              <w:t>18</w:t>
            </w:r>
            <w:r w:rsidRPr="0051359C">
              <w:rPr>
                <w:color w:val="000000"/>
                <w:sz w:val="20"/>
                <w:szCs w:val="20"/>
              </w:rPr>
              <w:t xml:space="preserve"> = </w:t>
            </w:r>
            <w:r w:rsidRPr="0051359C">
              <w:rPr>
                <w:color w:val="000000"/>
                <w:sz w:val="20"/>
                <w:szCs w:val="20"/>
                <w:lang w:val="en-US"/>
              </w:rPr>
              <w:t>Sum(</w:t>
            </w:r>
            <w:r w:rsidRPr="0051359C">
              <w:rPr>
                <w:color w:val="000000"/>
                <w:sz w:val="20"/>
                <w:szCs w:val="20"/>
              </w:rPr>
              <w:t>КМГНТ)</w:t>
            </w:r>
          </w:p>
        </w:tc>
        <w:tc>
          <w:tcPr>
            <w:tcW w:w="3442" w:type="dxa"/>
            <w:gridSpan w:val="2"/>
          </w:tcPr>
          <w:p w:rsidR="00752273" w:rsidRPr="0051359C" w:rsidRDefault="00752273" w:rsidP="00752273">
            <w:pPr>
              <w:rPr>
                <w:sz w:val="20"/>
                <w:szCs w:val="20"/>
              </w:rPr>
            </w:pPr>
            <w:r w:rsidRPr="0051359C">
              <w:rPr>
                <w:color w:val="000000"/>
                <w:sz w:val="20"/>
                <w:szCs w:val="20"/>
              </w:rPr>
              <w:t>Б.</w:t>
            </w:r>
            <w:r w:rsidR="00414824" w:rsidRPr="0051359C">
              <w:rPr>
                <w:color w:val="000000"/>
                <w:sz w:val="20"/>
                <w:szCs w:val="20"/>
              </w:rPr>
              <w:t>18</w:t>
            </w:r>
            <w:r w:rsidRPr="0051359C">
              <w:rPr>
                <w:color w:val="000000"/>
                <w:sz w:val="20"/>
                <w:szCs w:val="20"/>
              </w:rPr>
              <w:t xml:space="preserve"> определяется как сумма </w:t>
            </w:r>
            <w:r w:rsidRPr="0051359C">
              <w:rPr>
                <w:sz w:val="20"/>
                <w:szCs w:val="20"/>
              </w:rPr>
              <w:t>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r w:rsidRPr="0051359C">
              <w:rPr>
                <w:color w:val="000000"/>
                <w:sz w:val="20"/>
                <w:szCs w:val="20"/>
              </w:rPr>
              <w:t xml:space="preserve"> (КМГНТ),</w:t>
            </w:r>
            <w:r w:rsidRPr="0051359C">
              <w:rPr>
                <w:sz w:val="20"/>
                <w:szCs w:val="20"/>
              </w:rPr>
              <w:t xml:space="preserve"> за отчетный период.</w:t>
            </w:r>
          </w:p>
          <w:p w:rsidR="00752273" w:rsidRPr="0051359C" w:rsidRDefault="00752273" w:rsidP="00752273">
            <w:pPr>
              <w:rPr>
                <w:color w:val="000000"/>
                <w:sz w:val="20"/>
                <w:szCs w:val="20"/>
              </w:rPr>
            </w:pPr>
          </w:p>
        </w:tc>
        <w:tc>
          <w:tcPr>
            <w:tcW w:w="1637" w:type="dxa"/>
            <w:gridSpan w:val="4"/>
          </w:tcPr>
          <w:p w:rsidR="00752273" w:rsidRPr="0051359C" w:rsidRDefault="00752273" w:rsidP="00752273">
            <w:pPr>
              <w:jc w:val="center"/>
              <w:rPr>
                <w:color w:val="000000"/>
                <w:sz w:val="20"/>
                <w:szCs w:val="20"/>
              </w:rPr>
            </w:pPr>
            <w:r w:rsidRPr="0051359C">
              <w:rPr>
                <w:color w:val="000000"/>
                <w:sz w:val="20"/>
                <w:szCs w:val="20"/>
              </w:rPr>
              <w:t xml:space="preserve">Целевое значение не устанавливается </w:t>
            </w:r>
            <w:r w:rsidRPr="0051359C">
              <w:rPr>
                <w:color w:val="000000"/>
                <w:sz w:val="20"/>
                <w:szCs w:val="20"/>
              </w:rPr>
              <w:fldChar w:fldCharType="begin"/>
            </w:r>
            <w:r w:rsidRPr="0051359C">
              <w:rPr>
                <w:color w:val="000000"/>
                <w:sz w:val="20"/>
                <w:szCs w:val="20"/>
              </w:rPr>
              <w:instrText xml:space="preserve"> INCLUDEPICTURE "https://internet.garant.ru/document/formula?revision=9112021519&amp;text=U3RyaW5nKCIgIik8PTkw" \* MERGEFORMATINET </w:instrText>
            </w:r>
            <w:r w:rsidRPr="0051359C">
              <w:rPr>
                <w:color w:val="000000"/>
                <w:sz w:val="20"/>
                <w:szCs w:val="20"/>
              </w:rPr>
              <w:fldChar w:fldCharType="end"/>
            </w:r>
          </w:p>
        </w:tc>
        <w:tc>
          <w:tcPr>
            <w:tcW w:w="1634" w:type="dxa"/>
            <w:gridSpan w:val="2"/>
          </w:tcPr>
          <w:p w:rsidR="00752273" w:rsidRPr="0051359C" w:rsidRDefault="00752273" w:rsidP="00752273">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E1667B" w:rsidRPr="0051359C" w:rsidTr="00683887">
        <w:trPr>
          <w:gridAfter w:val="1"/>
          <w:wAfter w:w="13" w:type="dxa"/>
        </w:trPr>
        <w:tc>
          <w:tcPr>
            <w:tcW w:w="959" w:type="dxa"/>
            <w:vAlign w:val="center"/>
          </w:tcPr>
          <w:p w:rsidR="00E1667B" w:rsidRPr="008E1543" w:rsidRDefault="00E1667B" w:rsidP="00E1667B">
            <w:pPr>
              <w:jc w:val="center"/>
              <w:rPr>
                <w:color w:val="000000"/>
                <w:sz w:val="20"/>
                <w:szCs w:val="20"/>
              </w:rPr>
            </w:pPr>
            <w:r w:rsidRPr="008E1543">
              <w:rPr>
                <w:color w:val="000000"/>
                <w:sz w:val="20"/>
                <w:szCs w:val="20"/>
              </w:rPr>
              <w:t>Б.19</w:t>
            </w:r>
            <w:r w:rsidRPr="008E1543">
              <w:rPr>
                <w:i/>
                <w:iCs/>
                <w:color w:val="000000"/>
                <w:sz w:val="20"/>
                <w:szCs w:val="20"/>
              </w:rPr>
              <w:t xml:space="preserve"> </w:t>
            </w:r>
          </w:p>
          <w:p w:rsidR="00E1667B" w:rsidRPr="008E1543" w:rsidRDefault="00E1667B" w:rsidP="00E1667B">
            <w:pPr>
              <w:jc w:val="center"/>
              <w:rPr>
                <w:color w:val="000000"/>
                <w:sz w:val="20"/>
                <w:szCs w:val="20"/>
              </w:rPr>
            </w:pPr>
          </w:p>
        </w:tc>
        <w:tc>
          <w:tcPr>
            <w:tcW w:w="1843" w:type="dxa"/>
          </w:tcPr>
          <w:p w:rsidR="00E1667B" w:rsidRPr="008E1543" w:rsidRDefault="00E1667B" w:rsidP="00E1667B">
            <w:pPr>
              <w:rPr>
                <w:color w:val="000000"/>
                <w:sz w:val="20"/>
                <w:szCs w:val="20"/>
              </w:rPr>
            </w:pPr>
            <w:r w:rsidRPr="008E1543">
              <w:rPr>
                <w:color w:val="000000"/>
                <w:sz w:val="20"/>
                <w:szCs w:val="20"/>
              </w:rPr>
              <w:t>Доля затрат времени на муниципальный контроль на автомобильном транспорте штатной единицы, в должностные обязанности которой входит выполнение контрольной функции по осуществлению муниципального контроля на автомобильном транспорте</w:t>
            </w:r>
          </w:p>
        </w:tc>
        <w:tc>
          <w:tcPr>
            <w:tcW w:w="1424" w:type="dxa"/>
            <w:gridSpan w:val="3"/>
          </w:tcPr>
          <w:p w:rsidR="00E1667B" w:rsidRPr="008E1543" w:rsidRDefault="00E1667B" w:rsidP="00E1667B">
            <w:pPr>
              <w:jc w:val="center"/>
              <w:rPr>
                <w:color w:val="000000"/>
                <w:sz w:val="20"/>
                <w:szCs w:val="20"/>
              </w:rPr>
            </w:pPr>
            <w:r w:rsidRPr="008E1543">
              <w:rPr>
                <w:color w:val="000000"/>
                <w:sz w:val="20"/>
                <w:szCs w:val="20"/>
              </w:rPr>
              <w:t>Б19</w:t>
            </w:r>
          </w:p>
        </w:tc>
        <w:tc>
          <w:tcPr>
            <w:tcW w:w="3451" w:type="dxa"/>
            <w:gridSpan w:val="3"/>
          </w:tcPr>
          <w:p w:rsidR="00E1667B" w:rsidRPr="008E1543" w:rsidRDefault="00E1667B" w:rsidP="00E1667B">
            <w:pPr>
              <w:rPr>
                <w:color w:val="000000"/>
                <w:sz w:val="20"/>
                <w:szCs w:val="20"/>
              </w:rPr>
            </w:pPr>
            <w:r w:rsidRPr="008E1543">
              <w:rPr>
                <w:color w:val="000000"/>
                <w:sz w:val="20"/>
                <w:szCs w:val="20"/>
              </w:rPr>
              <w:t xml:space="preserve">Б.19 определяется как доля посвященного муниципальному контролю на автомобильном транспорте трудового времени штатной единицы, в должностные обязанности которой входит выполнение контрольной функции по осуществлению муниципального контроля на автомобильном транспорте (определяется в процентах или в виде десятичной дроби) </w:t>
            </w:r>
          </w:p>
          <w:p w:rsidR="00E1667B" w:rsidRPr="008E1543" w:rsidRDefault="00E1667B" w:rsidP="00E1667B">
            <w:pPr>
              <w:rPr>
                <w:color w:val="000000"/>
                <w:sz w:val="20"/>
                <w:szCs w:val="20"/>
              </w:rPr>
            </w:pPr>
          </w:p>
        </w:tc>
        <w:tc>
          <w:tcPr>
            <w:tcW w:w="1619" w:type="dxa"/>
            <w:gridSpan w:val="2"/>
          </w:tcPr>
          <w:p w:rsidR="00E1667B" w:rsidRPr="008E1543" w:rsidRDefault="00E1667B" w:rsidP="00E1667B">
            <w:pPr>
              <w:jc w:val="center"/>
              <w:rPr>
                <w:color w:val="000000"/>
                <w:sz w:val="20"/>
                <w:szCs w:val="20"/>
              </w:rPr>
            </w:pPr>
            <w:r w:rsidRPr="008E1543">
              <w:rPr>
                <w:color w:val="000000"/>
                <w:sz w:val="20"/>
                <w:szCs w:val="20"/>
              </w:rPr>
              <w:t>Целевое значение не устанавливается</w:t>
            </w:r>
          </w:p>
        </w:tc>
        <w:tc>
          <w:tcPr>
            <w:tcW w:w="1630" w:type="dxa"/>
            <w:gridSpan w:val="2"/>
          </w:tcPr>
          <w:p w:rsidR="00E1667B" w:rsidRPr="008E1543" w:rsidRDefault="00E1667B" w:rsidP="00E1667B">
            <w:pPr>
              <w:rPr>
                <w:color w:val="000000"/>
                <w:sz w:val="20"/>
                <w:szCs w:val="20"/>
              </w:rPr>
            </w:pPr>
            <w:r w:rsidRPr="008E1543">
              <w:rPr>
                <w:color w:val="000000"/>
                <w:sz w:val="20"/>
                <w:szCs w:val="20"/>
              </w:rPr>
              <w:t>Штатное расписание, должностная инструкция, трудовой договор</w:t>
            </w:r>
          </w:p>
        </w:tc>
      </w:tr>
      <w:tr w:rsidR="00E1667B" w:rsidRPr="0051359C" w:rsidTr="00683887">
        <w:trPr>
          <w:gridAfter w:val="1"/>
          <w:wAfter w:w="13" w:type="dxa"/>
        </w:trPr>
        <w:tc>
          <w:tcPr>
            <w:tcW w:w="959" w:type="dxa"/>
            <w:vAlign w:val="center"/>
          </w:tcPr>
          <w:p w:rsidR="00E1667B" w:rsidRPr="0051359C" w:rsidRDefault="00E1667B" w:rsidP="00E1667B">
            <w:pPr>
              <w:jc w:val="center"/>
              <w:rPr>
                <w:color w:val="000000"/>
                <w:sz w:val="20"/>
                <w:szCs w:val="20"/>
              </w:rPr>
            </w:pPr>
            <w:r w:rsidRPr="0051359C">
              <w:rPr>
                <w:color w:val="000000"/>
                <w:sz w:val="20"/>
                <w:szCs w:val="20"/>
              </w:rPr>
              <w:t>Б.20</w:t>
            </w:r>
          </w:p>
        </w:tc>
        <w:tc>
          <w:tcPr>
            <w:tcW w:w="1843" w:type="dxa"/>
          </w:tcPr>
          <w:p w:rsidR="00E1667B" w:rsidRPr="0051359C" w:rsidRDefault="00E1667B" w:rsidP="00E1667B">
            <w:pPr>
              <w:rPr>
                <w:color w:val="000000"/>
                <w:sz w:val="20"/>
                <w:szCs w:val="20"/>
              </w:rPr>
            </w:pPr>
            <w:r w:rsidRPr="0051359C">
              <w:rPr>
                <w:color w:val="000000"/>
                <w:sz w:val="20"/>
                <w:szCs w:val="20"/>
              </w:rPr>
              <w:t>Объем затрат местного бюджета на осуществление муниципального контроля на автомобильном транспорте в год</w:t>
            </w:r>
          </w:p>
        </w:tc>
        <w:tc>
          <w:tcPr>
            <w:tcW w:w="1424" w:type="dxa"/>
            <w:gridSpan w:val="3"/>
          </w:tcPr>
          <w:p w:rsidR="00E1667B" w:rsidRPr="0051359C" w:rsidRDefault="00E1667B" w:rsidP="00E1667B">
            <w:pPr>
              <w:jc w:val="center"/>
              <w:rPr>
                <w:color w:val="000000"/>
                <w:sz w:val="20"/>
                <w:szCs w:val="20"/>
              </w:rPr>
            </w:pPr>
            <w:r w:rsidRPr="0051359C">
              <w:rPr>
                <w:color w:val="000000"/>
                <w:sz w:val="20"/>
                <w:szCs w:val="20"/>
              </w:rPr>
              <w:t>Б.20 = ОТ + МТО</w:t>
            </w:r>
          </w:p>
        </w:tc>
        <w:tc>
          <w:tcPr>
            <w:tcW w:w="3451" w:type="dxa"/>
            <w:gridSpan w:val="3"/>
          </w:tcPr>
          <w:p w:rsidR="00E1667B" w:rsidRPr="0051359C" w:rsidRDefault="00E1667B" w:rsidP="00E1667B">
            <w:pPr>
              <w:rPr>
                <w:color w:val="000000"/>
                <w:sz w:val="20"/>
                <w:szCs w:val="20"/>
              </w:rPr>
            </w:pPr>
            <w:r w:rsidRPr="0051359C">
              <w:rPr>
                <w:color w:val="000000"/>
                <w:sz w:val="20"/>
                <w:szCs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(которых) входит выполнение контрольной функции по осуществлению муниципального контроля на автомобильном транспорте, включая суммы отчислений с фонда оплаты труда (ОТ), а также суммы затрат на материально-техническое обеспечение муниципального контроля на автомобильном транспорте (МТО)</w:t>
            </w:r>
          </w:p>
          <w:p w:rsidR="00E1667B" w:rsidRPr="0051359C" w:rsidRDefault="00E1667B" w:rsidP="00E1667B">
            <w:pPr>
              <w:rPr>
                <w:color w:val="000000"/>
                <w:sz w:val="20"/>
                <w:szCs w:val="20"/>
              </w:rPr>
            </w:pPr>
          </w:p>
        </w:tc>
        <w:tc>
          <w:tcPr>
            <w:tcW w:w="1619" w:type="dxa"/>
            <w:gridSpan w:val="2"/>
          </w:tcPr>
          <w:p w:rsidR="00E1667B" w:rsidRPr="0051359C" w:rsidRDefault="00E1667B" w:rsidP="00E1667B">
            <w:pPr>
              <w:jc w:val="center"/>
              <w:rPr>
                <w:color w:val="000000"/>
                <w:sz w:val="20"/>
                <w:szCs w:val="20"/>
              </w:rPr>
            </w:pPr>
            <w:r w:rsidRPr="00C41D24">
              <w:rPr>
                <w:color w:val="000000"/>
                <w:sz w:val="20"/>
                <w:szCs w:val="20"/>
              </w:rPr>
              <w:t>Целевое значение не устанавливается</w:t>
            </w:r>
          </w:p>
        </w:tc>
        <w:tc>
          <w:tcPr>
            <w:tcW w:w="1630" w:type="dxa"/>
            <w:gridSpan w:val="2"/>
          </w:tcPr>
          <w:p w:rsidR="00E1667B" w:rsidRPr="0051359C" w:rsidRDefault="00E1667B" w:rsidP="00E1667B">
            <w:pPr>
              <w:rPr>
                <w:color w:val="000000"/>
                <w:sz w:val="20"/>
                <w:szCs w:val="20"/>
              </w:rPr>
            </w:pPr>
            <w:r w:rsidRPr="0051359C">
              <w:rPr>
                <w:color w:val="000000"/>
                <w:sz w:val="20"/>
                <w:szCs w:val="20"/>
              </w:rPr>
              <w:t>Штатное расписание, должностная инструкция, трудовой договор</w:t>
            </w:r>
          </w:p>
        </w:tc>
      </w:tr>
      <w:tr w:rsidR="00E1667B" w:rsidRPr="0051359C" w:rsidTr="00683887">
        <w:trPr>
          <w:gridAfter w:val="1"/>
          <w:wAfter w:w="13" w:type="dxa"/>
        </w:trPr>
        <w:tc>
          <w:tcPr>
            <w:tcW w:w="959" w:type="dxa"/>
            <w:vAlign w:val="center"/>
          </w:tcPr>
          <w:p w:rsidR="00E1667B" w:rsidRPr="0051359C" w:rsidRDefault="00E1667B" w:rsidP="00E1667B">
            <w:pPr>
              <w:jc w:val="center"/>
              <w:rPr>
                <w:color w:val="000000"/>
                <w:sz w:val="20"/>
                <w:szCs w:val="20"/>
              </w:rPr>
            </w:pPr>
            <w:r w:rsidRPr="0051359C">
              <w:rPr>
                <w:color w:val="000000"/>
                <w:sz w:val="20"/>
                <w:szCs w:val="20"/>
              </w:rPr>
              <w:t>Б.21</w:t>
            </w:r>
          </w:p>
        </w:tc>
        <w:tc>
          <w:tcPr>
            <w:tcW w:w="1843" w:type="dxa"/>
          </w:tcPr>
          <w:p w:rsidR="00E1667B" w:rsidRPr="0051359C" w:rsidRDefault="00E1667B" w:rsidP="00E1667B">
            <w:pPr>
              <w:rPr>
                <w:color w:val="000000"/>
                <w:sz w:val="20"/>
                <w:szCs w:val="20"/>
                <w:shd w:val="clear" w:color="auto" w:fill="FFFFFF"/>
              </w:rPr>
            </w:pPr>
            <w:r w:rsidRPr="0051359C">
              <w:rPr>
                <w:color w:val="000000"/>
                <w:sz w:val="20"/>
                <w:szCs w:val="20"/>
                <w:shd w:val="clear" w:color="auto" w:fill="FFFFFF"/>
              </w:rPr>
              <w:t>Количество составленных должностными лицами, осуществляющими муниципальный контроль на автомобильном транспорте, актов о воспрепятствовании их деятельности со стороны контролируемых лиц и (или) их представителей</w:t>
            </w:r>
          </w:p>
          <w:p w:rsidR="00E1667B" w:rsidRPr="0051359C" w:rsidRDefault="00E1667B" w:rsidP="00E1667B">
            <w:pPr>
              <w:rPr>
                <w:color w:val="000000"/>
                <w:sz w:val="20"/>
                <w:szCs w:val="20"/>
                <w:shd w:val="clear" w:color="auto" w:fill="FFFFFF"/>
              </w:rPr>
            </w:pPr>
          </w:p>
          <w:p w:rsidR="00E1667B" w:rsidRPr="0051359C" w:rsidRDefault="00E1667B" w:rsidP="00E1667B">
            <w:pPr>
              <w:rPr>
                <w:color w:val="000000"/>
                <w:sz w:val="20"/>
                <w:szCs w:val="20"/>
              </w:rPr>
            </w:pPr>
            <w:r w:rsidRPr="0051359C">
              <w:rPr>
                <w:color w:val="000000"/>
                <w:sz w:val="20"/>
                <w:szCs w:val="20"/>
                <w:shd w:val="clear" w:color="auto" w:fill="FFFFFF"/>
              </w:rPr>
              <w:t xml:space="preserve"> </w:t>
            </w:r>
          </w:p>
          <w:p w:rsidR="00E1667B" w:rsidRPr="0051359C" w:rsidRDefault="00E1667B" w:rsidP="00E1667B">
            <w:pPr>
              <w:rPr>
                <w:color w:val="000000"/>
                <w:sz w:val="20"/>
                <w:szCs w:val="20"/>
              </w:rPr>
            </w:pPr>
          </w:p>
        </w:tc>
        <w:tc>
          <w:tcPr>
            <w:tcW w:w="1424" w:type="dxa"/>
            <w:gridSpan w:val="3"/>
          </w:tcPr>
          <w:p w:rsidR="00E1667B" w:rsidRPr="0051359C" w:rsidRDefault="00E1667B" w:rsidP="00E1667B">
            <w:pPr>
              <w:jc w:val="center"/>
              <w:rPr>
                <w:color w:val="000000"/>
                <w:sz w:val="20"/>
                <w:szCs w:val="20"/>
              </w:rPr>
            </w:pPr>
            <w:r w:rsidRPr="0051359C">
              <w:rPr>
                <w:color w:val="000000"/>
                <w:sz w:val="20"/>
                <w:szCs w:val="20"/>
              </w:rPr>
              <w:lastRenderedPageBreak/>
              <w:t xml:space="preserve">Б21 = </w:t>
            </w:r>
            <w:r w:rsidRPr="0051359C">
              <w:rPr>
                <w:color w:val="000000"/>
                <w:sz w:val="20"/>
                <w:szCs w:val="20"/>
                <w:lang w:val="en-US"/>
              </w:rPr>
              <w:t>Sum(</w:t>
            </w:r>
            <w:r w:rsidRPr="0051359C">
              <w:rPr>
                <w:color w:val="000000"/>
                <w:sz w:val="20"/>
                <w:szCs w:val="20"/>
              </w:rPr>
              <w:t>АП)</w:t>
            </w:r>
          </w:p>
        </w:tc>
        <w:tc>
          <w:tcPr>
            <w:tcW w:w="3451" w:type="dxa"/>
            <w:gridSpan w:val="3"/>
          </w:tcPr>
          <w:p w:rsidR="00E1667B" w:rsidRPr="0051359C" w:rsidRDefault="00E1667B" w:rsidP="00E1667B">
            <w:pPr>
              <w:rPr>
                <w:color w:val="000000"/>
                <w:sz w:val="20"/>
                <w:szCs w:val="20"/>
              </w:rPr>
            </w:pPr>
            <w:r w:rsidRPr="0051359C">
              <w:rPr>
                <w:color w:val="000000"/>
                <w:sz w:val="20"/>
                <w:szCs w:val="20"/>
              </w:rPr>
              <w:t xml:space="preserve">Б.21 определяется как сумма </w:t>
            </w:r>
            <w:r w:rsidRPr="0051359C">
              <w:rPr>
                <w:color w:val="000000"/>
                <w:sz w:val="20"/>
                <w:szCs w:val="20"/>
                <w:shd w:val="clear" w:color="auto" w:fill="FFFFFF"/>
              </w:rPr>
              <w:t>составленных должностными лицами, осуществляющими муниципальный контроль на автомобильном транспорте,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E1667B" w:rsidRPr="0051359C" w:rsidRDefault="00E1667B" w:rsidP="00E1667B">
            <w:pPr>
              <w:rPr>
                <w:color w:val="000000"/>
                <w:sz w:val="20"/>
                <w:szCs w:val="20"/>
              </w:rPr>
            </w:pPr>
          </w:p>
        </w:tc>
        <w:tc>
          <w:tcPr>
            <w:tcW w:w="1619" w:type="dxa"/>
            <w:gridSpan w:val="2"/>
          </w:tcPr>
          <w:p w:rsidR="00E1667B" w:rsidRPr="0051359C" w:rsidRDefault="00E1667B" w:rsidP="00E1667B">
            <w:pPr>
              <w:jc w:val="center"/>
              <w:rPr>
                <w:color w:val="000000"/>
                <w:sz w:val="20"/>
                <w:szCs w:val="20"/>
              </w:rPr>
            </w:pPr>
            <w:r w:rsidRPr="0051359C">
              <w:rPr>
                <w:color w:val="000000"/>
                <w:sz w:val="20"/>
                <w:szCs w:val="20"/>
              </w:rPr>
              <w:lastRenderedPageBreak/>
              <w:t>Целевое значение не устанавливается</w:t>
            </w:r>
          </w:p>
          <w:p w:rsidR="00E1667B" w:rsidRPr="0051359C" w:rsidRDefault="00E1667B" w:rsidP="00E1667B">
            <w:pPr>
              <w:jc w:val="center"/>
              <w:rPr>
                <w:color w:val="000000"/>
                <w:sz w:val="20"/>
                <w:szCs w:val="20"/>
              </w:rPr>
            </w:pPr>
          </w:p>
        </w:tc>
        <w:tc>
          <w:tcPr>
            <w:tcW w:w="1630" w:type="dxa"/>
            <w:gridSpan w:val="2"/>
          </w:tcPr>
          <w:p w:rsidR="00E1667B" w:rsidRPr="0051359C" w:rsidRDefault="00E1667B" w:rsidP="00E1667B">
            <w:pPr>
              <w:rPr>
                <w:color w:val="000000"/>
                <w:sz w:val="20"/>
                <w:szCs w:val="20"/>
              </w:rPr>
            </w:pPr>
            <w:r w:rsidRPr="0051359C">
              <w:rPr>
                <w:color w:val="000000"/>
                <w:sz w:val="20"/>
                <w:szCs w:val="20"/>
              </w:rPr>
              <w:t>Результаты осуществления муниципального контроля на автомобильном транспорте в отчетном году</w:t>
            </w:r>
          </w:p>
        </w:tc>
      </w:tr>
      <w:tr w:rsidR="00E1667B" w:rsidRPr="0051359C" w:rsidTr="00683887">
        <w:trPr>
          <w:gridAfter w:val="1"/>
          <w:wAfter w:w="13" w:type="dxa"/>
        </w:trPr>
        <w:tc>
          <w:tcPr>
            <w:tcW w:w="959" w:type="dxa"/>
            <w:vAlign w:val="center"/>
          </w:tcPr>
          <w:p w:rsidR="00E1667B" w:rsidRPr="0051359C" w:rsidRDefault="00E1667B" w:rsidP="00E1667B">
            <w:pPr>
              <w:jc w:val="center"/>
              <w:rPr>
                <w:color w:val="000000"/>
                <w:sz w:val="20"/>
                <w:szCs w:val="20"/>
              </w:rPr>
            </w:pPr>
            <w:r w:rsidRPr="0051359C">
              <w:rPr>
                <w:color w:val="000000"/>
                <w:sz w:val="20"/>
                <w:szCs w:val="20"/>
              </w:rPr>
              <w:lastRenderedPageBreak/>
              <w:t>Б.22</w:t>
            </w:r>
          </w:p>
        </w:tc>
        <w:tc>
          <w:tcPr>
            <w:tcW w:w="1843" w:type="dxa"/>
          </w:tcPr>
          <w:p w:rsidR="00E1667B" w:rsidRPr="0051359C" w:rsidRDefault="00E1667B" w:rsidP="00E1667B">
            <w:pPr>
              <w:rPr>
                <w:color w:val="000000"/>
                <w:sz w:val="20"/>
                <w:szCs w:val="20"/>
              </w:rPr>
            </w:pPr>
            <w:r w:rsidRPr="0051359C">
              <w:rPr>
                <w:color w:val="000000"/>
                <w:sz w:val="20"/>
                <w:szCs w:val="20"/>
                <w:shd w:val="clear" w:color="auto" w:fill="FFFFFF"/>
              </w:rPr>
              <w:t>Удельный показатель</w:t>
            </w:r>
            <w:r w:rsidRPr="0051359C">
              <w:rPr>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муниципального контроля</w:t>
            </w:r>
            <w:r w:rsidRPr="0051359C">
              <w:t xml:space="preserve"> </w:t>
            </w:r>
            <w:r w:rsidRPr="0051359C">
              <w:rPr>
                <w:color w:val="000000"/>
                <w:sz w:val="20"/>
                <w:szCs w:val="20"/>
              </w:rPr>
              <w:t>на автомобильном транспорте трудовых ресурсов</w:t>
            </w:r>
          </w:p>
          <w:p w:rsidR="00E1667B" w:rsidRPr="0051359C" w:rsidRDefault="00E1667B" w:rsidP="00E1667B">
            <w:pPr>
              <w:rPr>
                <w:color w:val="000000"/>
                <w:sz w:val="20"/>
                <w:szCs w:val="20"/>
                <w:shd w:val="clear" w:color="auto" w:fill="FFFFFF"/>
              </w:rPr>
            </w:pPr>
          </w:p>
        </w:tc>
        <w:tc>
          <w:tcPr>
            <w:tcW w:w="1424" w:type="dxa"/>
            <w:gridSpan w:val="3"/>
          </w:tcPr>
          <w:p w:rsidR="00E1667B" w:rsidRPr="0051359C" w:rsidRDefault="00E1667B" w:rsidP="00E1667B">
            <w:pPr>
              <w:jc w:val="center"/>
              <w:rPr>
                <w:color w:val="000000"/>
                <w:sz w:val="20"/>
                <w:szCs w:val="20"/>
              </w:rPr>
            </w:pPr>
            <w:r w:rsidRPr="0051359C">
              <w:rPr>
                <w:color w:val="000000"/>
                <w:sz w:val="20"/>
                <w:szCs w:val="20"/>
              </w:rPr>
              <w:t>Б.22 = (10 х А.1 + А.2) / Б.19</w:t>
            </w:r>
          </w:p>
        </w:tc>
        <w:tc>
          <w:tcPr>
            <w:tcW w:w="3451" w:type="dxa"/>
            <w:gridSpan w:val="3"/>
          </w:tcPr>
          <w:p w:rsidR="00E1667B" w:rsidRPr="0051359C" w:rsidRDefault="00E1667B" w:rsidP="00E1667B">
            <w:pPr>
              <w:rPr>
                <w:color w:val="000000"/>
                <w:sz w:val="20"/>
                <w:szCs w:val="20"/>
              </w:rPr>
            </w:pPr>
            <w:r w:rsidRPr="0051359C">
              <w:rPr>
                <w:color w:val="000000"/>
                <w:sz w:val="20"/>
                <w:szCs w:val="20"/>
              </w:rPr>
              <w:t>Составляющие формулы определены выше.</w:t>
            </w:r>
          </w:p>
          <w:p w:rsidR="00E1667B" w:rsidRPr="0051359C" w:rsidRDefault="00E1667B" w:rsidP="00E1667B">
            <w:pPr>
              <w:rPr>
                <w:color w:val="000000"/>
                <w:sz w:val="20"/>
                <w:szCs w:val="20"/>
              </w:rPr>
            </w:pPr>
            <w:r w:rsidRPr="0051359C">
              <w:rPr>
                <w:color w:val="000000"/>
                <w:sz w:val="20"/>
                <w:szCs w:val="20"/>
              </w:rPr>
              <w:t>Указанный в формуле коэффициент, равный 10, является весовым коэффициентом при учете значения показателя А1.</w:t>
            </w:r>
          </w:p>
          <w:p w:rsidR="00E1667B" w:rsidRPr="0051359C" w:rsidRDefault="00E1667B" w:rsidP="00E1667B">
            <w:pPr>
              <w:rPr>
                <w:color w:val="000000"/>
                <w:sz w:val="20"/>
                <w:szCs w:val="20"/>
              </w:rPr>
            </w:pPr>
            <w:r w:rsidRPr="0051359C">
              <w:rPr>
                <w:color w:val="000000"/>
                <w:sz w:val="20"/>
                <w:szCs w:val="20"/>
              </w:rPr>
              <w:t xml:space="preserve">Значение показателя оценивается в динамике с предыдущими годами </w:t>
            </w:r>
          </w:p>
        </w:tc>
        <w:tc>
          <w:tcPr>
            <w:tcW w:w="1619" w:type="dxa"/>
            <w:gridSpan w:val="2"/>
          </w:tcPr>
          <w:p w:rsidR="00E1667B" w:rsidRPr="0051359C" w:rsidRDefault="00E1667B" w:rsidP="00E1667B">
            <w:pPr>
              <w:jc w:val="center"/>
              <w:rPr>
                <w:color w:val="000000"/>
                <w:sz w:val="20"/>
                <w:szCs w:val="20"/>
              </w:rPr>
            </w:pPr>
            <w:r w:rsidRPr="0051359C">
              <w:rPr>
                <w:color w:val="000000"/>
                <w:sz w:val="20"/>
                <w:szCs w:val="20"/>
              </w:rPr>
              <w:t>Целевое значение не устанавливается</w:t>
            </w:r>
          </w:p>
          <w:p w:rsidR="00E1667B" w:rsidRPr="0051359C" w:rsidRDefault="00E1667B" w:rsidP="00E1667B">
            <w:pPr>
              <w:jc w:val="center"/>
              <w:rPr>
                <w:color w:val="000000"/>
                <w:sz w:val="20"/>
                <w:szCs w:val="20"/>
              </w:rPr>
            </w:pPr>
          </w:p>
        </w:tc>
        <w:tc>
          <w:tcPr>
            <w:tcW w:w="1630" w:type="dxa"/>
            <w:gridSpan w:val="2"/>
          </w:tcPr>
          <w:p w:rsidR="00E1667B" w:rsidRPr="0051359C" w:rsidRDefault="00E1667B" w:rsidP="00E1667B">
            <w:pPr>
              <w:rPr>
                <w:color w:val="000000"/>
                <w:sz w:val="20"/>
                <w:szCs w:val="20"/>
              </w:rPr>
            </w:pPr>
            <w:r w:rsidRPr="0051359C">
              <w:rPr>
                <w:color w:val="000000"/>
                <w:sz w:val="20"/>
                <w:szCs w:val="20"/>
              </w:rPr>
              <w:t>На основании расчетов показателей, предусмотренных выше</w:t>
            </w:r>
          </w:p>
        </w:tc>
      </w:tr>
      <w:tr w:rsidR="00E1667B" w:rsidRPr="00C92478" w:rsidTr="00683887">
        <w:trPr>
          <w:gridAfter w:val="1"/>
          <w:wAfter w:w="13" w:type="dxa"/>
        </w:trPr>
        <w:tc>
          <w:tcPr>
            <w:tcW w:w="959" w:type="dxa"/>
            <w:vAlign w:val="center"/>
          </w:tcPr>
          <w:p w:rsidR="00E1667B" w:rsidRPr="0051359C" w:rsidRDefault="00E1667B" w:rsidP="00E1667B">
            <w:pPr>
              <w:jc w:val="center"/>
              <w:rPr>
                <w:color w:val="000000"/>
                <w:sz w:val="20"/>
                <w:szCs w:val="20"/>
              </w:rPr>
            </w:pPr>
            <w:r w:rsidRPr="0051359C">
              <w:rPr>
                <w:color w:val="000000"/>
                <w:sz w:val="20"/>
                <w:szCs w:val="20"/>
              </w:rPr>
              <w:t>Б.23</w:t>
            </w:r>
          </w:p>
        </w:tc>
        <w:tc>
          <w:tcPr>
            <w:tcW w:w="1843" w:type="dxa"/>
          </w:tcPr>
          <w:p w:rsidR="00E1667B" w:rsidRPr="0051359C" w:rsidRDefault="00E1667B" w:rsidP="00E1667B">
            <w:pPr>
              <w:rPr>
                <w:color w:val="000000"/>
                <w:sz w:val="20"/>
                <w:szCs w:val="20"/>
                <w:shd w:val="clear" w:color="auto" w:fill="FFFFFF"/>
              </w:rPr>
            </w:pPr>
            <w:r w:rsidRPr="0051359C">
              <w:rPr>
                <w:color w:val="000000"/>
                <w:sz w:val="20"/>
                <w:szCs w:val="20"/>
                <w:shd w:val="clear" w:color="auto" w:fill="FFFFFF"/>
              </w:rPr>
              <w:t>Удельный показатель</w:t>
            </w:r>
            <w:r w:rsidRPr="0051359C">
              <w:rPr>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муниципального контроля на автомобильном транспорте в год</w:t>
            </w:r>
          </w:p>
        </w:tc>
        <w:tc>
          <w:tcPr>
            <w:tcW w:w="1424" w:type="dxa"/>
            <w:gridSpan w:val="3"/>
          </w:tcPr>
          <w:p w:rsidR="00E1667B" w:rsidRPr="0051359C" w:rsidRDefault="00E1667B" w:rsidP="00E1667B">
            <w:pPr>
              <w:jc w:val="center"/>
              <w:rPr>
                <w:color w:val="000000"/>
                <w:sz w:val="20"/>
                <w:szCs w:val="20"/>
              </w:rPr>
            </w:pPr>
            <w:r w:rsidRPr="0051359C">
              <w:rPr>
                <w:color w:val="000000"/>
                <w:sz w:val="20"/>
                <w:szCs w:val="20"/>
              </w:rPr>
              <w:t>Б.23 = (10 х А.1 + А.2) / Б.20</w:t>
            </w:r>
          </w:p>
        </w:tc>
        <w:tc>
          <w:tcPr>
            <w:tcW w:w="3451" w:type="dxa"/>
            <w:gridSpan w:val="3"/>
          </w:tcPr>
          <w:p w:rsidR="00E1667B" w:rsidRPr="0051359C" w:rsidRDefault="00E1667B" w:rsidP="00E1667B">
            <w:pPr>
              <w:rPr>
                <w:color w:val="000000"/>
                <w:sz w:val="20"/>
                <w:szCs w:val="20"/>
              </w:rPr>
            </w:pPr>
            <w:r w:rsidRPr="0051359C">
              <w:rPr>
                <w:color w:val="000000"/>
                <w:sz w:val="20"/>
                <w:szCs w:val="20"/>
              </w:rPr>
              <w:t>Составляющие формулы определены выше.</w:t>
            </w:r>
          </w:p>
          <w:p w:rsidR="00E1667B" w:rsidRPr="0051359C" w:rsidRDefault="00E1667B" w:rsidP="00E1667B">
            <w:pPr>
              <w:rPr>
                <w:color w:val="000000"/>
                <w:sz w:val="20"/>
                <w:szCs w:val="20"/>
              </w:rPr>
            </w:pPr>
            <w:r w:rsidRPr="0051359C">
              <w:rPr>
                <w:color w:val="000000"/>
                <w:sz w:val="20"/>
                <w:szCs w:val="20"/>
              </w:rPr>
              <w:t>Указанный в формуле коэффициент, равный 10, является весовым коэффициентом при учете значения показателя А1.</w:t>
            </w:r>
          </w:p>
          <w:p w:rsidR="00E1667B" w:rsidRPr="0051359C" w:rsidRDefault="00E1667B" w:rsidP="00E1667B">
            <w:pPr>
              <w:rPr>
                <w:color w:val="000000"/>
                <w:sz w:val="20"/>
                <w:szCs w:val="20"/>
              </w:rPr>
            </w:pPr>
            <w:r w:rsidRPr="0051359C">
              <w:rPr>
                <w:color w:val="000000"/>
                <w:sz w:val="20"/>
                <w:szCs w:val="20"/>
              </w:rPr>
              <w:t xml:space="preserve">Значение показателя оценивается в динамике с предыдущими годами </w:t>
            </w:r>
          </w:p>
        </w:tc>
        <w:tc>
          <w:tcPr>
            <w:tcW w:w="1619" w:type="dxa"/>
            <w:gridSpan w:val="2"/>
          </w:tcPr>
          <w:p w:rsidR="00E1667B" w:rsidRPr="0051359C" w:rsidRDefault="00E1667B" w:rsidP="00E1667B">
            <w:pPr>
              <w:jc w:val="center"/>
              <w:rPr>
                <w:color w:val="000000"/>
                <w:sz w:val="20"/>
                <w:szCs w:val="20"/>
              </w:rPr>
            </w:pPr>
            <w:r w:rsidRPr="0051359C">
              <w:rPr>
                <w:color w:val="000000"/>
                <w:sz w:val="20"/>
                <w:szCs w:val="20"/>
              </w:rPr>
              <w:t>Целевое значение не устанавливается</w:t>
            </w:r>
          </w:p>
          <w:p w:rsidR="00E1667B" w:rsidRPr="0051359C" w:rsidRDefault="00E1667B" w:rsidP="00E1667B">
            <w:pPr>
              <w:jc w:val="center"/>
              <w:rPr>
                <w:color w:val="000000"/>
                <w:sz w:val="20"/>
                <w:szCs w:val="20"/>
              </w:rPr>
            </w:pPr>
          </w:p>
        </w:tc>
        <w:tc>
          <w:tcPr>
            <w:tcW w:w="1630" w:type="dxa"/>
            <w:gridSpan w:val="2"/>
          </w:tcPr>
          <w:p w:rsidR="00E1667B" w:rsidRPr="00C92478" w:rsidRDefault="00E1667B" w:rsidP="00E1667B">
            <w:pPr>
              <w:rPr>
                <w:color w:val="000000"/>
                <w:sz w:val="20"/>
                <w:szCs w:val="20"/>
              </w:rPr>
            </w:pPr>
            <w:r w:rsidRPr="0051359C">
              <w:rPr>
                <w:color w:val="000000"/>
                <w:sz w:val="20"/>
                <w:szCs w:val="20"/>
              </w:rPr>
              <w:t>На основании расчетов показателей, предусмотренных выше</w:t>
            </w:r>
          </w:p>
        </w:tc>
      </w:tr>
    </w:tbl>
    <w:p w:rsidR="00C92478" w:rsidRPr="00C92478" w:rsidRDefault="00C92478" w:rsidP="00C92478">
      <w:pPr>
        <w:rPr>
          <w:color w:val="000000"/>
        </w:rPr>
      </w:pPr>
    </w:p>
    <w:p w:rsidR="00B962A0" w:rsidRPr="00D424AD" w:rsidRDefault="00B962A0" w:rsidP="00F1622D">
      <w:pPr>
        <w:pStyle w:val="ConsTitle"/>
        <w:widowControl/>
        <w:spacing w:line="240" w:lineRule="exact"/>
        <w:jc w:val="both"/>
        <w:rPr>
          <w:rFonts w:ascii="Times New Roman" w:hAnsi="Times New Roman" w:cs="Times New Roman"/>
          <w:b w:val="0"/>
          <w:bCs/>
          <w:color w:val="000000"/>
          <w:sz w:val="28"/>
          <w:szCs w:val="28"/>
        </w:rPr>
      </w:pPr>
    </w:p>
    <w:sectPr w:rsidR="00B962A0" w:rsidRPr="00D424AD" w:rsidSect="0053090E">
      <w:headerReference w:type="even" r:id="rId15"/>
      <w:headerReference w:type="default" r:id="rId16"/>
      <w:pgSz w:w="11906" w:h="16838"/>
      <w:pgMar w:top="851" w:right="850" w:bottom="851"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9DF" w:rsidRDefault="005279DF" w:rsidP="00E90F25">
      <w:r>
        <w:separator/>
      </w:r>
    </w:p>
  </w:endnote>
  <w:endnote w:type="continuationSeparator" w:id="0">
    <w:p w:rsidR="005279DF" w:rsidRDefault="005279DF" w:rsidP="00E9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Mono">
    <w:panose1 w:val="02070409020205020404"/>
    <w:charset w:val="CC"/>
    <w:family w:val="modern"/>
    <w:pitch w:val="fixed"/>
    <w:sig w:usb0="E0000AFF" w:usb1="400078FF" w:usb2="00000001" w:usb3="00000000" w:csb0="000001BF" w:csb1="00000000"/>
  </w:font>
  <w:font w:name="PT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9DF" w:rsidRDefault="005279DF" w:rsidP="00E90F25">
      <w:r>
        <w:separator/>
      </w:r>
    </w:p>
  </w:footnote>
  <w:footnote w:type="continuationSeparator" w:id="0">
    <w:p w:rsidR="005279DF" w:rsidRDefault="005279DF" w:rsidP="00E90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F25" w:rsidRDefault="00E90F25"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rsidR="00E90F25" w:rsidRDefault="00E90F25">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F25" w:rsidRDefault="00E90F25"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B17792">
      <w:rPr>
        <w:rStyle w:val="afb"/>
        <w:noProof/>
      </w:rPr>
      <w:t>35</w:t>
    </w:r>
    <w:r>
      <w:rPr>
        <w:rStyle w:val="afb"/>
      </w:rPr>
      <w:fldChar w:fldCharType="end"/>
    </w:r>
  </w:p>
  <w:p w:rsidR="00E90F25" w:rsidRDefault="00E90F25">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76E"/>
    <w:rsid w:val="00000BDD"/>
    <w:rsid w:val="00002750"/>
    <w:rsid w:val="0000458A"/>
    <w:rsid w:val="0001059A"/>
    <w:rsid w:val="0001517B"/>
    <w:rsid w:val="00016629"/>
    <w:rsid w:val="00021014"/>
    <w:rsid w:val="00021FFF"/>
    <w:rsid w:val="0002535A"/>
    <w:rsid w:val="000264EB"/>
    <w:rsid w:val="00033E60"/>
    <w:rsid w:val="000355BF"/>
    <w:rsid w:val="00035EAD"/>
    <w:rsid w:val="00043F4D"/>
    <w:rsid w:val="000458D3"/>
    <w:rsid w:val="000505EE"/>
    <w:rsid w:val="0005564D"/>
    <w:rsid w:val="00056B79"/>
    <w:rsid w:val="0007116F"/>
    <w:rsid w:val="00076423"/>
    <w:rsid w:val="0008312F"/>
    <w:rsid w:val="000834B8"/>
    <w:rsid w:val="0009091C"/>
    <w:rsid w:val="00090B96"/>
    <w:rsid w:val="00097E87"/>
    <w:rsid w:val="000A027D"/>
    <w:rsid w:val="000A62E5"/>
    <w:rsid w:val="000A770C"/>
    <w:rsid w:val="000B2590"/>
    <w:rsid w:val="000B3C48"/>
    <w:rsid w:val="000B3EBA"/>
    <w:rsid w:val="000D3393"/>
    <w:rsid w:val="000D33A7"/>
    <w:rsid w:val="000D33EB"/>
    <w:rsid w:val="000D631B"/>
    <w:rsid w:val="000F4E86"/>
    <w:rsid w:val="000F6D0D"/>
    <w:rsid w:val="000F7C3B"/>
    <w:rsid w:val="00103BFC"/>
    <w:rsid w:val="001067E9"/>
    <w:rsid w:val="00113045"/>
    <w:rsid w:val="00113FF3"/>
    <w:rsid w:val="00114937"/>
    <w:rsid w:val="00131388"/>
    <w:rsid w:val="001412B3"/>
    <w:rsid w:val="001423B3"/>
    <w:rsid w:val="001479CB"/>
    <w:rsid w:val="00151CD3"/>
    <w:rsid w:val="00163DC9"/>
    <w:rsid w:val="00165547"/>
    <w:rsid w:val="001673EE"/>
    <w:rsid w:val="001716AF"/>
    <w:rsid w:val="001735BE"/>
    <w:rsid w:val="00185595"/>
    <w:rsid w:val="001974EB"/>
    <w:rsid w:val="001A067E"/>
    <w:rsid w:val="001A06F6"/>
    <w:rsid w:val="001B00E1"/>
    <w:rsid w:val="001B5EAE"/>
    <w:rsid w:val="001C2F08"/>
    <w:rsid w:val="001D6278"/>
    <w:rsid w:val="001D7BEE"/>
    <w:rsid w:val="001E001C"/>
    <w:rsid w:val="001E34C4"/>
    <w:rsid w:val="001E4A55"/>
    <w:rsid w:val="001F7A20"/>
    <w:rsid w:val="001F7CE9"/>
    <w:rsid w:val="00205F38"/>
    <w:rsid w:val="00207CBD"/>
    <w:rsid w:val="00212CB3"/>
    <w:rsid w:val="0021498E"/>
    <w:rsid w:val="00214A6E"/>
    <w:rsid w:val="002158B2"/>
    <w:rsid w:val="002169DC"/>
    <w:rsid w:val="0021776E"/>
    <w:rsid w:val="00221EE4"/>
    <w:rsid w:val="002236A2"/>
    <w:rsid w:val="00236822"/>
    <w:rsid w:val="0024113E"/>
    <w:rsid w:val="00242DB8"/>
    <w:rsid w:val="00245557"/>
    <w:rsid w:val="00246E08"/>
    <w:rsid w:val="00251770"/>
    <w:rsid w:val="00255A62"/>
    <w:rsid w:val="00275080"/>
    <w:rsid w:val="002833DC"/>
    <w:rsid w:val="00286967"/>
    <w:rsid w:val="00291153"/>
    <w:rsid w:val="002940DA"/>
    <w:rsid w:val="002A20C4"/>
    <w:rsid w:val="002A4383"/>
    <w:rsid w:val="002A7631"/>
    <w:rsid w:val="002B0AF8"/>
    <w:rsid w:val="002C0576"/>
    <w:rsid w:val="002C53A6"/>
    <w:rsid w:val="002D2ECE"/>
    <w:rsid w:val="002E3AE0"/>
    <w:rsid w:val="002E7E57"/>
    <w:rsid w:val="002F149D"/>
    <w:rsid w:val="002F3370"/>
    <w:rsid w:val="002F416A"/>
    <w:rsid w:val="002F5501"/>
    <w:rsid w:val="002F7B53"/>
    <w:rsid w:val="002F7BA6"/>
    <w:rsid w:val="00300F90"/>
    <w:rsid w:val="0030306D"/>
    <w:rsid w:val="00305647"/>
    <w:rsid w:val="00305C75"/>
    <w:rsid w:val="00307A32"/>
    <w:rsid w:val="00313D9C"/>
    <w:rsid w:val="00322723"/>
    <w:rsid w:val="00326B19"/>
    <w:rsid w:val="003405D2"/>
    <w:rsid w:val="0034635B"/>
    <w:rsid w:val="00362E57"/>
    <w:rsid w:val="00367D73"/>
    <w:rsid w:val="00372CA4"/>
    <w:rsid w:val="00377C2E"/>
    <w:rsid w:val="0038702C"/>
    <w:rsid w:val="00390EFB"/>
    <w:rsid w:val="00392A11"/>
    <w:rsid w:val="003A707A"/>
    <w:rsid w:val="003C3A28"/>
    <w:rsid w:val="003C4DEF"/>
    <w:rsid w:val="003D071A"/>
    <w:rsid w:val="003D22EC"/>
    <w:rsid w:val="003D330F"/>
    <w:rsid w:val="003E2036"/>
    <w:rsid w:val="003E216C"/>
    <w:rsid w:val="003E7707"/>
    <w:rsid w:val="003F291F"/>
    <w:rsid w:val="00414824"/>
    <w:rsid w:val="00420470"/>
    <w:rsid w:val="00425581"/>
    <w:rsid w:val="00426037"/>
    <w:rsid w:val="00427551"/>
    <w:rsid w:val="00432AAF"/>
    <w:rsid w:val="00433255"/>
    <w:rsid w:val="00435D7B"/>
    <w:rsid w:val="00437E15"/>
    <w:rsid w:val="004400BE"/>
    <w:rsid w:val="004438B0"/>
    <w:rsid w:val="00451686"/>
    <w:rsid w:val="004519D7"/>
    <w:rsid w:val="004601A5"/>
    <w:rsid w:val="00474F74"/>
    <w:rsid w:val="00482363"/>
    <w:rsid w:val="00485150"/>
    <w:rsid w:val="004B0495"/>
    <w:rsid w:val="004C31B9"/>
    <w:rsid w:val="004C372C"/>
    <w:rsid w:val="004C5835"/>
    <w:rsid w:val="004D0071"/>
    <w:rsid w:val="004D1346"/>
    <w:rsid w:val="004D26C1"/>
    <w:rsid w:val="004D32C9"/>
    <w:rsid w:val="004D5945"/>
    <w:rsid w:val="004D6144"/>
    <w:rsid w:val="004E1D9F"/>
    <w:rsid w:val="004E7A12"/>
    <w:rsid w:val="004F06DA"/>
    <w:rsid w:val="004F140F"/>
    <w:rsid w:val="004F7C27"/>
    <w:rsid w:val="00500EE1"/>
    <w:rsid w:val="00503066"/>
    <w:rsid w:val="005042BF"/>
    <w:rsid w:val="0051359C"/>
    <w:rsid w:val="00517A98"/>
    <w:rsid w:val="00517F70"/>
    <w:rsid w:val="0052195D"/>
    <w:rsid w:val="00522E59"/>
    <w:rsid w:val="00523649"/>
    <w:rsid w:val="005279DF"/>
    <w:rsid w:val="0053090E"/>
    <w:rsid w:val="0053717E"/>
    <w:rsid w:val="005432D8"/>
    <w:rsid w:val="00552094"/>
    <w:rsid w:val="00556B80"/>
    <w:rsid w:val="00557CF6"/>
    <w:rsid w:val="0057125B"/>
    <w:rsid w:val="00575C7B"/>
    <w:rsid w:val="00575DD2"/>
    <w:rsid w:val="005762E5"/>
    <w:rsid w:val="0058331A"/>
    <w:rsid w:val="005855A8"/>
    <w:rsid w:val="00585ADF"/>
    <w:rsid w:val="0058786C"/>
    <w:rsid w:val="005905A9"/>
    <w:rsid w:val="005A12E3"/>
    <w:rsid w:val="005A3434"/>
    <w:rsid w:val="005C6BEA"/>
    <w:rsid w:val="005E32D5"/>
    <w:rsid w:val="005E5536"/>
    <w:rsid w:val="005E7902"/>
    <w:rsid w:val="005F3F02"/>
    <w:rsid w:val="005F4B14"/>
    <w:rsid w:val="005F6484"/>
    <w:rsid w:val="00604DE3"/>
    <w:rsid w:val="00605D76"/>
    <w:rsid w:val="0061031A"/>
    <w:rsid w:val="00610ADE"/>
    <w:rsid w:val="00611DF7"/>
    <w:rsid w:val="006144D1"/>
    <w:rsid w:val="006206CF"/>
    <w:rsid w:val="006229B7"/>
    <w:rsid w:val="006233F7"/>
    <w:rsid w:val="006301DF"/>
    <w:rsid w:val="0063570C"/>
    <w:rsid w:val="00635EA7"/>
    <w:rsid w:val="0063714D"/>
    <w:rsid w:val="00637C01"/>
    <w:rsid w:val="00640020"/>
    <w:rsid w:val="00642C12"/>
    <w:rsid w:val="00644BE5"/>
    <w:rsid w:val="00647CED"/>
    <w:rsid w:val="00656B4E"/>
    <w:rsid w:val="00661077"/>
    <w:rsid w:val="00664872"/>
    <w:rsid w:val="00671B0B"/>
    <w:rsid w:val="006725B2"/>
    <w:rsid w:val="00681368"/>
    <w:rsid w:val="00683887"/>
    <w:rsid w:val="00684094"/>
    <w:rsid w:val="00685A8A"/>
    <w:rsid w:val="00690B20"/>
    <w:rsid w:val="006A221D"/>
    <w:rsid w:val="006A6938"/>
    <w:rsid w:val="006A7D55"/>
    <w:rsid w:val="006B5932"/>
    <w:rsid w:val="006B5FDC"/>
    <w:rsid w:val="006C40F3"/>
    <w:rsid w:val="006C70B0"/>
    <w:rsid w:val="006D015F"/>
    <w:rsid w:val="006D0AE7"/>
    <w:rsid w:val="006D3D29"/>
    <w:rsid w:val="006D494C"/>
    <w:rsid w:val="006D4E55"/>
    <w:rsid w:val="006D6C3C"/>
    <w:rsid w:val="006E3134"/>
    <w:rsid w:val="006E580F"/>
    <w:rsid w:val="0070231C"/>
    <w:rsid w:val="0071166A"/>
    <w:rsid w:val="00712077"/>
    <w:rsid w:val="00715C0C"/>
    <w:rsid w:val="00717921"/>
    <w:rsid w:val="00717A5A"/>
    <w:rsid w:val="00730167"/>
    <w:rsid w:val="00735EE1"/>
    <w:rsid w:val="00735F63"/>
    <w:rsid w:val="00743A19"/>
    <w:rsid w:val="00752273"/>
    <w:rsid w:val="00763699"/>
    <w:rsid w:val="00763F32"/>
    <w:rsid w:val="00772A5F"/>
    <w:rsid w:val="00782DB1"/>
    <w:rsid w:val="00783BEB"/>
    <w:rsid w:val="007961FC"/>
    <w:rsid w:val="00796A40"/>
    <w:rsid w:val="007973E4"/>
    <w:rsid w:val="007A09B9"/>
    <w:rsid w:val="007A4286"/>
    <w:rsid w:val="007A558C"/>
    <w:rsid w:val="007A5A31"/>
    <w:rsid w:val="007A5E4F"/>
    <w:rsid w:val="007A6DD1"/>
    <w:rsid w:val="007A7378"/>
    <w:rsid w:val="007A7806"/>
    <w:rsid w:val="007B3A67"/>
    <w:rsid w:val="007C270D"/>
    <w:rsid w:val="007C40FF"/>
    <w:rsid w:val="007C4A40"/>
    <w:rsid w:val="007C4C2D"/>
    <w:rsid w:val="007C6607"/>
    <w:rsid w:val="007D107A"/>
    <w:rsid w:val="007D2A02"/>
    <w:rsid w:val="007D576D"/>
    <w:rsid w:val="007E1BF1"/>
    <w:rsid w:val="007E3909"/>
    <w:rsid w:val="007E7E13"/>
    <w:rsid w:val="007F65F6"/>
    <w:rsid w:val="007F70C3"/>
    <w:rsid w:val="008029AF"/>
    <w:rsid w:val="00803316"/>
    <w:rsid w:val="00803998"/>
    <w:rsid w:val="00803BDC"/>
    <w:rsid w:val="008060B9"/>
    <w:rsid w:val="008073FC"/>
    <w:rsid w:val="00813B61"/>
    <w:rsid w:val="008247E4"/>
    <w:rsid w:val="008343AB"/>
    <w:rsid w:val="00836D2D"/>
    <w:rsid w:val="00837BA3"/>
    <w:rsid w:val="008413F3"/>
    <w:rsid w:val="00841E5E"/>
    <w:rsid w:val="008435A4"/>
    <w:rsid w:val="008457C8"/>
    <w:rsid w:val="00854753"/>
    <w:rsid w:val="00861599"/>
    <w:rsid w:val="00865FCC"/>
    <w:rsid w:val="00890A6E"/>
    <w:rsid w:val="00892CF2"/>
    <w:rsid w:val="00893DB7"/>
    <w:rsid w:val="00896ABF"/>
    <w:rsid w:val="008979D6"/>
    <w:rsid w:val="008A0BE4"/>
    <w:rsid w:val="008B46FD"/>
    <w:rsid w:val="008B6E18"/>
    <w:rsid w:val="008C05A0"/>
    <w:rsid w:val="008C255D"/>
    <w:rsid w:val="008C3E50"/>
    <w:rsid w:val="008C48CA"/>
    <w:rsid w:val="008D146A"/>
    <w:rsid w:val="008D2B95"/>
    <w:rsid w:val="008D57FF"/>
    <w:rsid w:val="008E14AE"/>
    <w:rsid w:val="008E1543"/>
    <w:rsid w:val="008F0BAE"/>
    <w:rsid w:val="0090298F"/>
    <w:rsid w:val="00902F64"/>
    <w:rsid w:val="00924C2B"/>
    <w:rsid w:val="0093387C"/>
    <w:rsid w:val="009350B7"/>
    <w:rsid w:val="009352CB"/>
    <w:rsid w:val="00935E9A"/>
    <w:rsid w:val="0094296F"/>
    <w:rsid w:val="00944767"/>
    <w:rsid w:val="0094688E"/>
    <w:rsid w:val="009470E3"/>
    <w:rsid w:val="009528FB"/>
    <w:rsid w:val="00960D31"/>
    <w:rsid w:val="009706C1"/>
    <w:rsid w:val="0097326C"/>
    <w:rsid w:val="0097350E"/>
    <w:rsid w:val="0097634B"/>
    <w:rsid w:val="00984B59"/>
    <w:rsid w:val="0099657F"/>
    <w:rsid w:val="009A0892"/>
    <w:rsid w:val="009A2B6F"/>
    <w:rsid w:val="009A48C9"/>
    <w:rsid w:val="009B11A1"/>
    <w:rsid w:val="009B3480"/>
    <w:rsid w:val="009C0CC7"/>
    <w:rsid w:val="009C4545"/>
    <w:rsid w:val="009D335F"/>
    <w:rsid w:val="009D7806"/>
    <w:rsid w:val="009E21ED"/>
    <w:rsid w:val="009F2ECC"/>
    <w:rsid w:val="00A043E4"/>
    <w:rsid w:val="00A115BA"/>
    <w:rsid w:val="00A15149"/>
    <w:rsid w:val="00A1774C"/>
    <w:rsid w:val="00A205EC"/>
    <w:rsid w:val="00A2566F"/>
    <w:rsid w:val="00A36772"/>
    <w:rsid w:val="00A36FF8"/>
    <w:rsid w:val="00A37682"/>
    <w:rsid w:val="00A37D1C"/>
    <w:rsid w:val="00A45C4C"/>
    <w:rsid w:val="00A50849"/>
    <w:rsid w:val="00A5102A"/>
    <w:rsid w:val="00A51600"/>
    <w:rsid w:val="00A709CE"/>
    <w:rsid w:val="00A70A28"/>
    <w:rsid w:val="00A70CE6"/>
    <w:rsid w:val="00A775FC"/>
    <w:rsid w:val="00A776BC"/>
    <w:rsid w:val="00A83A19"/>
    <w:rsid w:val="00A907A2"/>
    <w:rsid w:val="00A928D7"/>
    <w:rsid w:val="00A949AA"/>
    <w:rsid w:val="00A94C8D"/>
    <w:rsid w:val="00AA26E2"/>
    <w:rsid w:val="00AB4794"/>
    <w:rsid w:val="00AC37C2"/>
    <w:rsid w:val="00AC5E85"/>
    <w:rsid w:val="00AD3A37"/>
    <w:rsid w:val="00AE4015"/>
    <w:rsid w:val="00AE6B5D"/>
    <w:rsid w:val="00AF7278"/>
    <w:rsid w:val="00AF78EC"/>
    <w:rsid w:val="00AF7A57"/>
    <w:rsid w:val="00B02085"/>
    <w:rsid w:val="00B02B6A"/>
    <w:rsid w:val="00B034CF"/>
    <w:rsid w:val="00B039D0"/>
    <w:rsid w:val="00B0413D"/>
    <w:rsid w:val="00B103C8"/>
    <w:rsid w:val="00B11400"/>
    <w:rsid w:val="00B1324A"/>
    <w:rsid w:val="00B17792"/>
    <w:rsid w:val="00B232D9"/>
    <w:rsid w:val="00B2490B"/>
    <w:rsid w:val="00B264E7"/>
    <w:rsid w:val="00B27B41"/>
    <w:rsid w:val="00B431DE"/>
    <w:rsid w:val="00B4507E"/>
    <w:rsid w:val="00B45F01"/>
    <w:rsid w:val="00B50D03"/>
    <w:rsid w:val="00B57A3C"/>
    <w:rsid w:val="00B726A9"/>
    <w:rsid w:val="00B72822"/>
    <w:rsid w:val="00B83045"/>
    <w:rsid w:val="00B94307"/>
    <w:rsid w:val="00B962A0"/>
    <w:rsid w:val="00B970BA"/>
    <w:rsid w:val="00BA1744"/>
    <w:rsid w:val="00BA2377"/>
    <w:rsid w:val="00BA27BB"/>
    <w:rsid w:val="00BA4587"/>
    <w:rsid w:val="00BB0040"/>
    <w:rsid w:val="00BB58B1"/>
    <w:rsid w:val="00BB7205"/>
    <w:rsid w:val="00BC5C7D"/>
    <w:rsid w:val="00BD0BA5"/>
    <w:rsid w:val="00BE3578"/>
    <w:rsid w:val="00BE602D"/>
    <w:rsid w:val="00BF0A0D"/>
    <w:rsid w:val="00BF5BED"/>
    <w:rsid w:val="00C03A24"/>
    <w:rsid w:val="00C05A79"/>
    <w:rsid w:val="00C05AE4"/>
    <w:rsid w:val="00C1374F"/>
    <w:rsid w:val="00C27D65"/>
    <w:rsid w:val="00C34D2C"/>
    <w:rsid w:val="00C41D24"/>
    <w:rsid w:val="00C42E25"/>
    <w:rsid w:val="00C520B8"/>
    <w:rsid w:val="00C60662"/>
    <w:rsid w:val="00C60EC2"/>
    <w:rsid w:val="00C65168"/>
    <w:rsid w:val="00C65FF3"/>
    <w:rsid w:val="00C7349F"/>
    <w:rsid w:val="00C74E57"/>
    <w:rsid w:val="00C808C4"/>
    <w:rsid w:val="00C8148B"/>
    <w:rsid w:val="00C8189B"/>
    <w:rsid w:val="00C84D31"/>
    <w:rsid w:val="00C861FF"/>
    <w:rsid w:val="00C9106A"/>
    <w:rsid w:val="00C92478"/>
    <w:rsid w:val="00C9777E"/>
    <w:rsid w:val="00CA3423"/>
    <w:rsid w:val="00CA7375"/>
    <w:rsid w:val="00CB1CB4"/>
    <w:rsid w:val="00CB3D7C"/>
    <w:rsid w:val="00CC1342"/>
    <w:rsid w:val="00CC32BB"/>
    <w:rsid w:val="00CC5AE7"/>
    <w:rsid w:val="00CC6264"/>
    <w:rsid w:val="00CD015A"/>
    <w:rsid w:val="00CD4179"/>
    <w:rsid w:val="00CE054D"/>
    <w:rsid w:val="00CE0D97"/>
    <w:rsid w:val="00CE5703"/>
    <w:rsid w:val="00CE78FE"/>
    <w:rsid w:val="00CF3957"/>
    <w:rsid w:val="00D00E52"/>
    <w:rsid w:val="00D01A60"/>
    <w:rsid w:val="00D0290D"/>
    <w:rsid w:val="00D042E3"/>
    <w:rsid w:val="00D04B13"/>
    <w:rsid w:val="00D05FBE"/>
    <w:rsid w:val="00D134A3"/>
    <w:rsid w:val="00D150AF"/>
    <w:rsid w:val="00D16ADB"/>
    <w:rsid w:val="00D33C3C"/>
    <w:rsid w:val="00D40ECC"/>
    <w:rsid w:val="00D424AD"/>
    <w:rsid w:val="00D42E89"/>
    <w:rsid w:val="00D43EC7"/>
    <w:rsid w:val="00D45810"/>
    <w:rsid w:val="00D45FA8"/>
    <w:rsid w:val="00D4646A"/>
    <w:rsid w:val="00D51B5C"/>
    <w:rsid w:val="00D6257F"/>
    <w:rsid w:val="00D71B89"/>
    <w:rsid w:val="00D74FA3"/>
    <w:rsid w:val="00D82F6D"/>
    <w:rsid w:val="00D97262"/>
    <w:rsid w:val="00D976A9"/>
    <w:rsid w:val="00DA1502"/>
    <w:rsid w:val="00DA3467"/>
    <w:rsid w:val="00DA70B8"/>
    <w:rsid w:val="00DB3C4E"/>
    <w:rsid w:val="00DB4B54"/>
    <w:rsid w:val="00DC40A9"/>
    <w:rsid w:val="00DC6226"/>
    <w:rsid w:val="00DC79C4"/>
    <w:rsid w:val="00DD3273"/>
    <w:rsid w:val="00DE7C2A"/>
    <w:rsid w:val="00DF0C7E"/>
    <w:rsid w:val="00DF3D4D"/>
    <w:rsid w:val="00DF551D"/>
    <w:rsid w:val="00E02A0A"/>
    <w:rsid w:val="00E15B45"/>
    <w:rsid w:val="00E1667B"/>
    <w:rsid w:val="00E17599"/>
    <w:rsid w:val="00E21969"/>
    <w:rsid w:val="00E22637"/>
    <w:rsid w:val="00E22AC6"/>
    <w:rsid w:val="00E26065"/>
    <w:rsid w:val="00E3552D"/>
    <w:rsid w:val="00E44D3E"/>
    <w:rsid w:val="00E44ED7"/>
    <w:rsid w:val="00E53CB3"/>
    <w:rsid w:val="00E5558D"/>
    <w:rsid w:val="00E56BC8"/>
    <w:rsid w:val="00E60164"/>
    <w:rsid w:val="00E63EE5"/>
    <w:rsid w:val="00E71393"/>
    <w:rsid w:val="00E7790C"/>
    <w:rsid w:val="00E81EDD"/>
    <w:rsid w:val="00E862E2"/>
    <w:rsid w:val="00E86D3D"/>
    <w:rsid w:val="00E86E64"/>
    <w:rsid w:val="00E90F25"/>
    <w:rsid w:val="00E9514E"/>
    <w:rsid w:val="00E95CA9"/>
    <w:rsid w:val="00E9767B"/>
    <w:rsid w:val="00EA1FC3"/>
    <w:rsid w:val="00EA2E7C"/>
    <w:rsid w:val="00EA416B"/>
    <w:rsid w:val="00EB0A23"/>
    <w:rsid w:val="00EB4960"/>
    <w:rsid w:val="00EB525D"/>
    <w:rsid w:val="00EC1EE1"/>
    <w:rsid w:val="00EC626E"/>
    <w:rsid w:val="00ED3F85"/>
    <w:rsid w:val="00ED4A14"/>
    <w:rsid w:val="00ED60D5"/>
    <w:rsid w:val="00EF4369"/>
    <w:rsid w:val="00EF4F72"/>
    <w:rsid w:val="00EF6367"/>
    <w:rsid w:val="00F02D5B"/>
    <w:rsid w:val="00F1622D"/>
    <w:rsid w:val="00F20ED2"/>
    <w:rsid w:val="00F22B2C"/>
    <w:rsid w:val="00F242DA"/>
    <w:rsid w:val="00F26A7E"/>
    <w:rsid w:val="00F27DD3"/>
    <w:rsid w:val="00F30886"/>
    <w:rsid w:val="00F319F9"/>
    <w:rsid w:val="00F32E27"/>
    <w:rsid w:val="00F378F7"/>
    <w:rsid w:val="00F43386"/>
    <w:rsid w:val="00F44DB8"/>
    <w:rsid w:val="00F45AE4"/>
    <w:rsid w:val="00F50CE2"/>
    <w:rsid w:val="00F535A1"/>
    <w:rsid w:val="00F65860"/>
    <w:rsid w:val="00F70AA7"/>
    <w:rsid w:val="00F7503D"/>
    <w:rsid w:val="00F764D4"/>
    <w:rsid w:val="00F83011"/>
    <w:rsid w:val="00F87DE4"/>
    <w:rsid w:val="00F93E75"/>
    <w:rsid w:val="00FB1C3E"/>
    <w:rsid w:val="00FB5EBA"/>
    <w:rsid w:val="00FC12C9"/>
    <w:rsid w:val="00FC24F5"/>
    <w:rsid w:val="00FC26F1"/>
    <w:rsid w:val="00FC5EEE"/>
    <w:rsid w:val="00FD02C3"/>
    <w:rsid w:val="00FE16C0"/>
    <w:rsid w:val="00FE5346"/>
    <w:rsid w:val="00FE6291"/>
    <w:rsid w:val="00FF1895"/>
    <w:rsid w:val="00FF4B35"/>
    <w:rsid w:val="00FF6AF9"/>
    <w:rsid w:val="00FF6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3B0E6A8-6D96-4AFE-B490-DB377D08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3FC"/>
    <w:rPr>
      <w:sz w:val="24"/>
      <w:szCs w:val="24"/>
    </w:rPr>
  </w:style>
  <w:style w:type="paragraph" w:styleId="3">
    <w:name w:val="heading 3"/>
    <w:basedOn w:val="1"/>
    <w:next w:val="a0"/>
    <w:link w:val="30"/>
    <w:uiPriority w:val="9"/>
    <w:qFormat/>
    <w:pPr>
      <w:numPr>
        <w:ilvl w:val="2"/>
        <w:numId w:val="1"/>
      </w:numPr>
      <w:spacing w:before="140" w:after="120"/>
      <w:outlineLvl w:val="2"/>
    </w:pPr>
    <w:rPr>
      <w:sz w:val="28"/>
      <w:szCs w:val="28"/>
    </w:rPr>
  </w:style>
  <w:style w:type="paragraph" w:styleId="4">
    <w:name w:val="heading 4"/>
    <w:basedOn w:val="a"/>
    <w:next w:val="a"/>
    <w:link w:val="40"/>
    <w:uiPriority w:val="9"/>
    <w:qFormat/>
    <w:pPr>
      <w:keepNext/>
      <w:numPr>
        <w:ilvl w:val="3"/>
        <w:numId w:val="1"/>
      </w:numPr>
      <w:spacing w:before="240" w:after="60"/>
      <w:outlineLvl w:val="3"/>
    </w:pPr>
    <w:rPr>
      <w:b/>
      <w:bCs/>
    </w:rPr>
  </w:style>
  <w:style w:type="paragraph" w:styleId="5">
    <w:name w:val="heading 5"/>
    <w:basedOn w:val="a"/>
    <w:next w:val="6"/>
    <w:link w:val="50"/>
    <w:uiPriority w:val="9"/>
    <w:qFormat/>
    <w:pPr>
      <w:numPr>
        <w:ilvl w:val="4"/>
        <w:numId w:val="1"/>
      </w:numPr>
      <w:spacing w:before="480"/>
      <w:jc w:val="center"/>
      <w:outlineLvl w:val="4"/>
    </w:pPr>
    <w:rPr>
      <w:sz w:val="40"/>
      <w:szCs w:val="20"/>
    </w:rPr>
  </w:style>
  <w:style w:type="paragraph" w:styleId="6">
    <w:name w:val="heading 6"/>
    <w:basedOn w:val="a"/>
    <w:next w:val="a"/>
    <w:link w:val="60"/>
    <w:uiPriority w:val="9"/>
    <w:qFormat/>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semiHidden/>
    <w:locked/>
    <w:rPr>
      <w:rFonts w:ascii="Calibri Light" w:eastAsia="Times New Roman" w:hAnsi="Calibri Light" w:cs="Times New Roman"/>
      <w:b/>
      <w:bCs/>
      <w:sz w:val="26"/>
      <w:szCs w:val="26"/>
    </w:rPr>
  </w:style>
  <w:style w:type="character" w:customStyle="1" w:styleId="40">
    <w:name w:val="Заголовок 4 Знак"/>
    <w:link w:val="4"/>
    <w:uiPriority w:val="9"/>
    <w:semiHidden/>
    <w:locked/>
    <w:rPr>
      <w:rFonts w:ascii="Calibri" w:eastAsia="Times New Roman" w:hAnsi="Calibri" w:cs="Times New Roman"/>
      <w:b/>
      <w:bCs/>
      <w:sz w:val="28"/>
      <w:szCs w:val="28"/>
    </w:rPr>
  </w:style>
  <w:style w:type="character" w:customStyle="1" w:styleId="50">
    <w:name w:val="Заголовок 5 Знак"/>
    <w:link w:val="5"/>
    <w:uiPriority w:val="9"/>
    <w:semiHidden/>
    <w:locked/>
    <w:rPr>
      <w:rFonts w:ascii="Calibri" w:eastAsia="Times New Roman" w:hAnsi="Calibri" w:cs="Times New Roman"/>
      <w:b/>
      <w:bCs/>
      <w:i/>
      <w:iCs/>
      <w:sz w:val="26"/>
      <w:szCs w:val="26"/>
    </w:rPr>
  </w:style>
  <w:style w:type="character" w:customStyle="1" w:styleId="60">
    <w:name w:val="Заголовок 6 Знак"/>
    <w:link w:val="6"/>
    <w:uiPriority w:val="9"/>
    <w:semiHidden/>
    <w:locked/>
    <w:rPr>
      <w:rFonts w:ascii="Calibri" w:eastAsia="Times New Roman" w:hAnsi="Calibri" w:cs="Times New Roman"/>
      <w:b/>
      <w:bCs/>
      <w:sz w:val="22"/>
      <w:szCs w:val="2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10">
    <w:name w:val="Основной шрифт абзаца1"/>
  </w:style>
  <w:style w:type="character" w:customStyle="1" w:styleId="a4">
    <w:name w:val="Текст выноски Знак"/>
    <w:rPr>
      <w:rFonts w:ascii="Tahoma" w:hAnsi="Tahoma"/>
      <w:sz w:val="16"/>
    </w:rPr>
  </w:style>
  <w:style w:type="character" w:styleId="a5">
    <w:name w:val="Hyperlink"/>
    <w:uiPriority w:val="99"/>
    <w:rPr>
      <w:rFonts w:cs="Times New Roman"/>
      <w:color w:val="0000FF"/>
      <w:u w:val="single"/>
    </w:rPr>
  </w:style>
  <w:style w:type="character" w:customStyle="1" w:styleId="a6">
    <w:name w:val="Гипертекстовая ссылка"/>
    <w:rPr>
      <w:color w:val="106BBE"/>
    </w:rPr>
  </w:style>
  <w:style w:type="character" w:customStyle="1" w:styleId="a7">
    <w:name w:val="Схема документа Знак"/>
    <w:rPr>
      <w:rFonts w:ascii="Tahoma" w:hAnsi="Tahoma"/>
      <w:sz w:val="16"/>
    </w:rPr>
  </w:style>
  <w:style w:type="character" w:customStyle="1" w:styleId="a8">
    <w:name w:val="Название Знак"/>
    <w:rPr>
      <w:b/>
      <w:sz w:val="24"/>
    </w:rPr>
  </w:style>
  <w:style w:type="character" w:customStyle="1" w:styleId="a9">
    <w:name w:val="Подзаголовок Знак"/>
    <w:rPr>
      <w:b/>
      <w:sz w:val="28"/>
    </w:rPr>
  </w:style>
  <w:style w:type="character" w:customStyle="1" w:styleId="aa">
    <w:name w:val="Текст сноски Знак"/>
    <w:uiPriority w:val="99"/>
    <w:rPr>
      <w:rFonts w:cs="Times New Roman"/>
    </w:rPr>
  </w:style>
  <w:style w:type="character" w:customStyle="1" w:styleId="ab">
    <w:name w:val="Символ сноски"/>
    <w:rPr>
      <w:vertAlign w:val="superscript"/>
    </w:rPr>
  </w:style>
  <w:style w:type="character" w:styleId="ac">
    <w:name w:val="FollowedHyperlink"/>
    <w:uiPriority w:val="99"/>
    <w:rPr>
      <w:rFonts w:cs="Times New Roman"/>
      <w:color w:val="800000"/>
      <w:u w:val="single"/>
    </w:rPr>
  </w:style>
  <w:style w:type="paragraph" w:customStyle="1" w:styleId="1">
    <w:name w:val="Заголовок1"/>
    <w:basedOn w:val="a"/>
    <w:next w:val="a0"/>
    <w:pPr>
      <w:jc w:val="center"/>
    </w:pPr>
    <w:rPr>
      <w:b/>
      <w:bCs/>
    </w:rPr>
  </w:style>
  <w:style w:type="paragraph" w:styleId="a0">
    <w:name w:val="Body Text"/>
    <w:basedOn w:val="a"/>
    <w:link w:val="ad"/>
    <w:uiPriority w:val="99"/>
    <w:pPr>
      <w:ind w:right="-483"/>
      <w:jc w:val="both"/>
    </w:pPr>
    <w:rPr>
      <w:b/>
      <w:bCs/>
    </w:rPr>
  </w:style>
  <w:style w:type="character" w:customStyle="1" w:styleId="ad">
    <w:name w:val="Основной текст Знак"/>
    <w:link w:val="a0"/>
    <w:uiPriority w:val="99"/>
    <w:semiHidden/>
    <w:locked/>
    <w:rPr>
      <w:rFonts w:cs="Times New Roman"/>
      <w:sz w:val="24"/>
      <w:szCs w:val="24"/>
    </w:rPr>
  </w:style>
  <w:style w:type="paragraph" w:styleId="ae">
    <w:name w:val="List"/>
    <w:basedOn w:val="a0"/>
    <w:uiPriority w:val="99"/>
    <w:rPr>
      <w:rFonts w:cs="Droid Sans Devanagari"/>
    </w:rPr>
  </w:style>
  <w:style w:type="paragraph" w:styleId="af">
    <w:name w:val="caption"/>
    <w:basedOn w:val="a"/>
    <w:uiPriority w:val="35"/>
    <w:qFormat/>
    <w:pPr>
      <w:suppressLineNumbers/>
      <w:spacing w:before="120" w:after="120"/>
    </w:pPr>
    <w:rPr>
      <w:rFonts w:cs="Droid Sans Devanagari"/>
      <w:i/>
      <w:iCs/>
    </w:rPr>
  </w:style>
  <w:style w:type="paragraph" w:customStyle="1" w:styleId="11">
    <w:name w:val="Указатель1"/>
    <w:basedOn w:val="a"/>
    <w:pPr>
      <w:suppressLineNumbers/>
    </w:pPr>
    <w:rPr>
      <w:rFonts w:cs="Droid Sans Devanagari"/>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ConsPlusTitle">
    <w:name w:val="ConsPlusTitle"/>
    <w:pPr>
      <w:widowControl w:val="0"/>
      <w:suppressAutoHyphens/>
      <w:autoSpaceDE w:val="0"/>
    </w:pPr>
    <w:rPr>
      <w:rFonts w:ascii="Calibri" w:hAnsi="Calibri" w:cs="Calibri"/>
      <w:b/>
      <w:bCs/>
      <w:sz w:val="22"/>
      <w:szCs w:val="22"/>
      <w:lang w:eastAsia="zh-CN"/>
    </w:rPr>
  </w:style>
  <w:style w:type="paragraph" w:customStyle="1" w:styleId="af0">
    <w:name w:val="Знак"/>
    <w:basedOn w:val="a"/>
    <w:rPr>
      <w:rFonts w:ascii="Verdana" w:hAnsi="Verdana" w:cs="Verdana"/>
      <w:sz w:val="20"/>
      <w:szCs w:val="20"/>
      <w:lang w:val="en-US"/>
    </w:rPr>
  </w:style>
  <w:style w:type="paragraph" w:styleId="af1">
    <w:name w:val="No Spacing"/>
    <w:link w:val="af2"/>
    <w:uiPriority w:val="1"/>
    <w:qFormat/>
    <w:pPr>
      <w:suppressAutoHyphens/>
    </w:pPr>
    <w:rPr>
      <w:rFonts w:ascii="Calibri" w:hAnsi="Calibri" w:cs="Calibri"/>
      <w:sz w:val="22"/>
      <w:szCs w:val="22"/>
      <w:lang w:eastAsia="zh-CN"/>
    </w:rPr>
  </w:style>
  <w:style w:type="paragraph" w:styleId="af3">
    <w:name w:val="Balloon Text"/>
    <w:basedOn w:val="a"/>
    <w:link w:val="12"/>
    <w:uiPriority w:val="99"/>
    <w:rPr>
      <w:rFonts w:ascii="Tahoma" w:hAnsi="Tahoma" w:cs="Tahoma"/>
      <w:sz w:val="16"/>
      <w:szCs w:val="16"/>
    </w:rPr>
  </w:style>
  <w:style w:type="character" w:customStyle="1" w:styleId="12">
    <w:name w:val="Текст выноски Знак1"/>
    <w:link w:val="af3"/>
    <w:uiPriority w:val="99"/>
    <w:semiHidden/>
    <w:locked/>
    <w:rPr>
      <w:rFonts w:ascii="Segoe UI" w:hAnsi="Segoe UI" w:cs="Segoe UI"/>
      <w:sz w:val="18"/>
      <w:szCs w:val="18"/>
    </w:rPr>
  </w:style>
  <w:style w:type="paragraph" w:customStyle="1" w:styleId="ConsTitle">
    <w:name w:val="ConsTitle"/>
    <w:pPr>
      <w:widowControl w:val="0"/>
      <w:suppressAutoHyphens/>
      <w:snapToGrid w:val="0"/>
    </w:pPr>
    <w:rPr>
      <w:rFonts w:ascii="Arial" w:hAnsi="Arial" w:cs="Arial"/>
      <w:b/>
      <w:sz w:val="16"/>
      <w:lang w:eastAsia="zh-CN"/>
    </w:rPr>
  </w:style>
  <w:style w:type="paragraph" w:customStyle="1" w:styleId="ConsPlusNormal">
    <w:name w:val="ConsPlusNormal"/>
    <w:uiPriority w:val="99"/>
    <w:pPr>
      <w:suppressAutoHyphens/>
      <w:autoSpaceDE w:val="0"/>
      <w:ind w:firstLine="720"/>
    </w:pPr>
    <w:rPr>
      <w:rFonts w:ascii="Arial" w:hAnsi="Arial" w:cs="Arial"/>
      <w:lang w:eastAsia="zh-CN"/>
    </w:rPr>
  </w:style>
  <w:style w:type="paragraph" w:customStyle="1" w:styleId="13">
    <w:name w:val="Знак1"/>
    <w:basedOn w:val="a"/>
    <w:pPr>
      <w:suppressAutoHyphens/>
      <w:spacing w:before="280" w:after="280"/>
    </w:pPr>
    <w:rPr>
      <w:rFonts w:ascii="Tahoma" w:hAnsi="Tahoma" w:cs="Tahoma"/>
      <w:sz w:val="20"/>
      <w:szCs w:val="20"/>
      <w:lang w:val="en-US"/>
    </w:rPr>
  </w:style>
  <w:style w:type="paragraph" w:customStyle="1" w:styleId="s1">
    <w:name w:val="s_1"/>
    <w:basedOn w:val="a"/>
    <w:pPr>
      <w:ind w:firstLine="720"/>
      <w:jc w:val="both"/>
    </w:pPr>
    <w:rPr>
      <w:rFonts w:ascii="Arial" w:hAnsi="Arial" w:cs="Arial"/>
      <w:sz w:val="26"/>
      <w:szCs w:val="26"/>
    </w:rPr>
  </w:style>
  <w:style w:type="paragraph" w:customStyle="1" w:styleId="14">
    <w:name w:val="Схема документа1"/>
    <w:basedOn w:val="a"/>
    <w:rPr>
      <w:rFonts w:ascii="Tahoma" w:hAnsi="Tahoma" w:cs="Tahoma"/>
      <w:sz w:val="16"/>
      <w:szCs w:val="16"/>
    </w:rPr>
  </w:style>
  <w:style w:type="paragraph" w:customStyle="1" w:styleId="af4">
    <w:name w:val="Текст в заданном формате"/>
    <w:basedOn w:val="a"/>
    <w:pPr>
      <w:widowControl w:val="0"/>
    </w:pPr>
    <w:rPr>
      <w:rFonts w:ascii="Liberation Mono" w:hAnsi="Liberation Mono" w:cs="Liberation Mono"/>
      <w:sz w:val="20"/>
      <w:szCs w:val="20"/>
      <w:lang w:eastAsia="zh-CN" w:bidi="hi-IN"/>
    </w:rPr>
  </w:style>
  <w:style w:type="paragraph" w:styleId="af5">
    <w:name w:val="Subtitle"/>
    <w:basedOn w:val="a"/>
    <w:next w:val="a0"/>
    <w:link w:val="15"/>
    <w:uiPriority w:val="11"/>
    <w:qFormat/>
    <w:pPr>
      <w:jc w:val="center"/>
    </w:pPr>
    <w:rPr>
      <w:b/>
      <w:szCs w:val="20"/>
    </w:rPr>
  </w:style>
  <w:style w:type="character" w:customStyle="1" w:styleId="15">
    <w:name w:val="Подзаголовок Знак1"/>
    <w:link w:val="af5"/>
    <w:uiPriority w:val="11"/>
    <w:locked/>
    <w:rPr>
      <w:rFonts w:ascii="Calibri Light" w:eastAsia="Times New Roman" w:hAnsi="Calibri Light" w:cs="Times New Roman"/>
      <w:sz w:val="24"/>
      <w:szCs w:val="24"/>
    </w:rPr>
  </w:style>
  <w:style w:type="paragraph" w:styleId="af6">
    <w:name w:val="footnote text"/>
    <w:basedOn w:val="a"/>
    <w:link w:val="16"/>
    <w:uiPriority w:val="99"/>
    <w:rPr>
      <w:sz w:val="20"/>
      <w:szCs w:val="20"/>
    </w:rPr>
  </w:style>
  <w:style w:type="character" w:customStyle="1" w:styleId="16">
    <w:name w:val="Текст сноски Знак1"/>
    <w:link w:val="af6"/>
    <w:uiPriority w:val="99"/>
    <w:semiHidden/>
    <w:locked/>
    <w:rPr>
      <w:rFonts w:cs="Times New Roman"/>
    </w:rPr>
  </w:style>
  <w:style w:type="paragraph" w:styleId="af7">
    <w:name w:val="header"/>
    <w:basedOn w:val="a"/>
    <w:link w:val="af8"/>
    <w:uiPriority w:val="99"/>
    <w:unhideWhenUsed/>
    <w:rsid w:val="00E90F25"/>
    <w:pPr>
      <w:tabs>
        <w:tab w:val="center" w:pos="4677"/>
        <w:tab w:val="right" w:pos="9355"/>
      </w:tabs>
    </w:pPr>
  </w:style>
  <w:style w:type="character" w:customStyle="1" w:styleId="af8">
    <w:name w:val="Верхний колонтитул Знак"/>
    <w:link w:val="af7"/>
    <w:uiPriority w:val="99"/>
    <w:locked/>
    <w:rsid w:val="00E90F25"/>
    <w:rPr>
      <w:rFonts w:cs="Times New Roman"/>
      <w:sz w:val="28"/>
      <w:lang w:val="x-none" w:eastAsia="zh-CN"/>
    </w:rPr>
  </w:style>
  <w:style w:type="paragraph" w:styleId="af9">
    <w:name w:val="footer"/>
    <w:basedOn w:val="a"/>
    <w:link w:val="afa"/>
    <w:uiPriority w:val="99"/>
    <w:unhideWhenUsed/>
    <w:rsid w:val="00E90F25"/>
    <w:pPr>
      <w:tabs>
        <w:tab w:val="center" w:pos="4677"/>
        <w:tab w:val="right" w:pos="9355"/>
      </w:tabs>
    </w:pPr>
  </w:style>
  <w:style w:type="character" w:customStyle="1" w:styleId="afa">
    <w:name w:val="Нижний колонтитул Знак"/>
    <w:link w:val="af9"/>
    <w:uiPriority w:val="99"/>
    <w:locked/>
    <w:rsid w:val="00E90F25"/>
    <w:rPr>
      <w:rFonts w:cs="Times New Roman"/>
      <w:sz w:val="28"/>
      <w:lang w:val="x-none" w:eastAsia="zh-CN"/>
    </w:rPr>
  </w:style>
  <w:style w:type="character" w:styleId="afb">
    <w:name w:val="page number"/>
    <w:uiPriority w:val="99"/>
    <w:semiHidden/>
    <w:unhideWhenUsed/>
    <w:rsid w:val="00E90F25"/>
    <w:rPr>
      <w:rFonts w:cs="Times New Roman"/>
    </w:rPr>
  </w:style>
  <w:style w:type="character" w:styleId="afc">
    <w:name w:val="annotation reference"/>
    <w:uiPriority w:val="99"/>
    <w:semiHidden/>
    <w:unhideWhenUsed/>
    <w:rsid w:val="004D32C9"/>
    <w:rPr>
      <w:rFonts w:cs="Times New Roman"/>
      <w:sz w:val="16"/>
    </w:rPr>
  </w:style>
  <w:style w:type="paragraph" w:styleId="afd">
    <w:name w:val="annotation text"/>
    <w:basedOn w:val="a"/>
    <w:link w:val="afe"/>
    <w:uiPriority w:val="99"/>
    <w:unhideWhenUsed/>
    <w:rsid w:val="004D32C9"/>
    <w:rPr>
      <w:sz w:val="20"/>
      <w:szCs w:val="20"/>
    </w:rPr>
  </w:style>
  <w:style w:type="character" w:customStyle="1" w:styleId="afe">
    <w:name w:val="Текст примечания Знак"/>
    <w:link w:val="afd"/>
    <w:uiPriority w:val="99"/>
    <w:locked/>
    <w:rsid w:val="004D32C9"/>
    <w:rPr>
      <w:rFonts w:cs="Times New Roman"/>
      <w:lang w:val="x-none" w:eastAsia="zh-CN"/>
    </w:rPr>
  </w:style>
  <w:style w:type="paragraph" w:styleId="aff">
    <w:name w:val="annotation subject"/>
    <w:basedOn w:val="afd"/>
    <w:next w:val="afd"/>
    <w:link w:val="aff0"/>
    <w:uiPriority w:val="99"/>
    <w:semiHidden/>
    <w:unhideWhenUsed/>
    <w:rsid w:val="004D32C9"/>
    <w:rPr>
      <w:b/>
      <w:bCs/>
    </w:rPr>
  </w:style>
  <w:style w:type="character" w:customStyle="1" w:styleId="aff0">
    <w:name w:val="Тема примечания Знак"/>
    <w:link w:val="aff"/>
    <w:uiPriority w:val="99"/>
    <w:semiHidden/>
    <w:locked/>
    <w:rsid w:val="004D32C9"/>
    <w:rPr>
      <w:rFonts w:cs="Times New Roman"/>
      <w:b/>
      <w:lang w:val="x-none" w:eastAsia="zh-CN"/>
    </w:rPr>
  </w:style>
  <w:style w:type="character" w:customStyle="1" w:styleId="highlightsearch">
    <w:name w:val="highlightsearch"/>
    <w:rsid w:val="008F0BAE"/>
    <w:rPr>
      <w:rFonts w:cs="Times New Roman"/>
    </w:rPr>
  </w:style>
  <w:style w:type="character" w:styleId="aff1">
    <w:name w:val="footnote reference"/>
    <w:uiPriority w:val="99"/>
    <w:semiHidden/>
    <w:unhideWhenUsed/>
    <w:rsid w:val="00E3552D"/>
    <w:rPr>
      <w:rFonts w:cs="Times New Roman"/>
      <w:vertAlign w:val="superscript"/>
    </w:rPr>
  </w:style>
  <w:style w:type="paragraph" w:styleId="aff2">
    <w:name w:val="Revision"/>
    <w:hidden/>
    <w:uiPriority w:val="99"/>
    <w:semiHidden/>
    <w:rsid w:val="00803BDC"/>
    <w:rPr>
      <w:sz w:val="24"/>
      <w:szCs w:val="24"/>
    </w:rPr>
  </w:style>
  <w:style w:type="table" w:styleId="aff3">
    <w:name w:val="Table Grid"/>
    <w:basedOn w:val="a2"/>
    <w:uiPriority w:val="39"/>
    <w:rsid w:val="00C92478"/>
    <w:rPr>
      <w:rFonts w:ascii="Calibri" w:hAnsi="Calibr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752273"/>
    <w:pPr>
      <w:spacing w:before="100" w:beforeAutospacing="1" w:after="100" w:afterAutospacing="1"/>
    </w:pPr>
  </w:style>
  <w:style w:type="character" w:customStyle="1" w:styleId="af2">
    <w:name w:val="Без интервала Знак"/>
    <w:link w:val="af1"/>
    <w:locked/>
    <w:rsid w:val="00043F4D"/>
    <w:rPr>
      <w:rFonts w:ascii="Calibri" w:hAnsi="Calibri" w:cs="Calibri"/>
      <w:sz w:val="22"/>
      <w:szCs w:val="22"/>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853342">
      <w:marLeft w:val="0"/>
      <w:marRight w:val="0"/>
      <w:marTop w:val="0"/>
      <w:marBottom w:val="0"/>
      <w:divBdr>
        <w:top w:val="none" w:sz="0" w:space="0" w:color="auto"/>
        <w:left w:val="none" w:sz="0" w:space="0" w:color="auto"/>
        <w:bottom w:val="none" w:sz="0" w:space="0" w:color="auto"/>
        <w:right w:val="none" w:sz="0" w:space="0" w:color="auto"/>
      </w:divBdr>
    </w:div>
    <w:div w:id="769853343">
      <w:marLeft w:val="0"/>
      <w:marRight w:val="0"/>
      <w:marTop w:val="0"/>
      <w:marBottom w:val="0"/>
      <w:divBdr>
        <w:top w:val="none" w:sz="0" w:space="0" w:color="auto"/>
        <w:left w:val="none" w:sz="0" w:space="0" w:color="auto"/>
        <w:bottom w:val="none" w:sz="0" w:space="0" w:color="auto"/>
        <w:right w:val="none" w:sz="0" w:space="0" w:color="auto"/>
      </w:divBdr>
    </w:div>
    <w:div w:id="769853344">
      <w:marLeft w:val="0"/>
      <w:marRight w:val="0"/>
      <w:marTop w:val="0"/>
      <w:marBottom w:val="0"/>
      <w:divBdr>
        <w:top w:val="none" w:sz="0" w:space="0" w:color="auto"/>
        <w:left w:val="none" w:sz="0" w:space="0" w:color="auto"/>
        <w:bottom w:val="none" w:sz="0" w:space="0" w:color="auto"/>
        <w:right w:val="none" w:sz="0" w:space="0" w:color="auto"/>
      </w:divBdr>
    </w:div>
    <w:div w:id="769853345">
      <w:marLeft w:val="0"/>
      <w:marRight w:val="0"/>
      <w:marTop w:val="0"/>
      <w:marBottom w:val="0"/>
      <w:divBdr>
        <w:top w:val="none" w:sz="0" w:space="0" w:color="auto"/>
        <w:left w:val="none" w:sz="0" w:space="0" w:color="auto"/>
        <w:bottom w:val="none" w:sz="0" w:space="0" w:color="auto"/>
        <w:right w:val="none" w:sz="0" w:space="0" w:color="auto"/>
      </w:divBdr>
    </w:div>
    <w:div w:id="769853346">
      <w:marLeft w:val="0"/>
      <w:marRight w:val="0"/>
      <w:marTop w:val="0"/>
      <w:marBottom w:val="0"/>
      <w:divBdr>
        <w:top w:val="none" w:sz="0" w:space="0" w:color="auto"/>
        <w:left w:val="none" w:sz="0" w:space="0" w:color="auto"/>
        <w:bottom w:val="none" w:sz="0" w:space="0" w:color="auto"/>
        <w:right w:val="none" w:sz="0" w:space="0" w:color="auto"/>
      </w:divBdr>
    </w:div>
    <w:div w:id="769853347">
      <w:marLeft w:val="0"/>
      <w:marRight w:val="0"/>
      <w:marTop w:val="0"/>
      <w:marBottom w:val="0"/>
      <w:divBdr>
        <w:top w:val="none" w:sz="0" w:space="0" w:color="auto"/>
        <w:left w:val="none" w:sz="0" w:space="0" w:color="auto"/>
        <w:bottom w:val="none" w:sz="0" w:space="0" w:color="auto"/>
        <w:right w:val="none" w:sz="0" w:space="0" w:color="auto"/>
      </w:divBdr>
    </w:div>
    <w:div w:id="769853348">
      <w:marLeft w:val="0"/>
      <w:marRight w:val="0"/>
      <w:marTop w:val="0"/>
      <w:marBottom w:val="0"/>
      <w:divBdr>
        <w:top w:val="none" w:sz="0" w:space="0" w:color="auto"/>
        <w:left w:val="none" w:sz="0" w:space="0" w:color="auto"/>
        <w:bottom w:val="none" w:sz="0" w:space="0" w:color="auto"/>
        <w:right w:val="none" w:sz="0" w:space="0" w:color="auto"/>
      </w:divBdr>
    </w:div>
    <w:div w:id="769853349">
      <w:marLeft w:val="0"/>
      <w:marRight w:val="0"/>
      <w:marTop w:val="0"/>
      <w:marBottom w:val="0"/>
      <w:divBdr>
        <w:top w:val="none" w:sz="0" w:space="0" w:color="auto"/>
        <w:left w:val="none" w:sz="0" w:space="0" w:color="auto"/>
        <w:bottom w:val="none" w:sz="0" w:space="0" w:color="auto"/>
        <w:right w:val="none" w:sz="0" w:space="0" w:color="auto"/>
      </w:divBdr>
      <w:divsChild>
        <w:div w:id="769853350">
          <w:marLeft w:val="0"/>
          <w:marRight w:val="0"/>
          <w:marTop w:val="0"/>
          <w:marBottom w:val="0"/>
          <w:divBdr>
            <w:top w:val="none" w:sz="0" w:space="0" w:color="auto"/>
            <w:left w:val="none" w:sz="0" w:space="0" w:color="auto"/>
            <w:bottom w:val="none" w:sz="0" w:space="0" w:color="auto"/>
            <w:right w:val="none" w:sz="0" w:space="0" w:color="auto"/>
          </w:divBdr>
        </w:div>
        <w:div w:id="769853362">
          <w:marLeft w:val="0"/>
          <w:marRight w:val="0"/>
          <w:marTop w:val="0"/>
          <w:marBottom w:val="0"/>
          <w:divBdr>
            <w:top w:val="none" w:sz="0" w:space="0" w:color="auto"/>
            <w:left w:val="none" w:sz="0" w:space="0" w:color="auto"/>
            <w:bottom w:val="none" w:sz="0" w:space="0" w:color="auto"/>
            <w:right w:val="none" w:sz="0" w:space="0" w:color="auto"/>
          </w:divBdr>
        </w:div>
      </w:divsChild>
    </w:div>
    <w:div w:id="769853351">
      <w:marLeft w:val="0"/>
      <w:marRight w:val="0"/>
      <w:marTop w:val="0"/>
      <w:marBottom w:val="0"/>
      <w:divBdr>
        <w:top w:val="none" w:sz="0" w:space="0" w:color="auto"/>
        <w:left w:val="none" w:sz="0" w:space="0" w:color="auto"/>
        <w:bottom w:val="none" w:sz="0" w:space="0" w:color="auto"/>
        <w:right w:val="none" w:sz="0" w:space="0" w:color="auto"/>
      </w:divBdr>
    </w:div>
    <w:div w:id="769853352">
      <w:marLeft w:val="0"/>
      <w:marRight w:val="0"/>
      <w:marTop w:val="0"/>
      <w:marBottom w:val="0"/>
      <w:divBdr>
        <w:top w:val="none" w:sz="0" w:space="0" w:color="auto"/>
        <w:left w:val="none" w:sz="0" w:space="0" w:color="auto"/>
        <w:bottom w:val="none" w:sz="0" w:space="0" w:color="auto"/>
        <w:right w:val="none" w:sz="0" w:space="0" w:color="auto"/>
      </w:divBdr>
    </w:div>
    <w:div w:id="769853353">
      <w:marLeft w:val="0"/>
      <w:marRight w:val="0"/>
      <w:marTop w:val="0"/>
      <w:marBottom w:val="0"/>
      <w:divBdr>
        <w:top w:val="none" w:sz="0" w:space="0" w:color="auto"/>
        <w:left w:val="none" w:sz="0" w:space="0" w:color="auto"/>
        <w:bottom w:val="none" w:sz="0" w:space="0" w:color="auto"/>
        <w:right w:val="none" w:sz="0" w:space="0" w:color="auto"/>
      </w:divBdr>
    </w:div>
    <w:div w:id="769853354">
      <w:marLeft w:val="0"/>
      <w:marRight w:val="0"/>
      <w:marTop w:val="0"/>
      <w:marBottom w:val="0"/>
      <w:divBdr>
        <w:top w:val="none" w:sz="0" w:space="0" w:color="auto"/>
        <w:left w:val="none" w:sz="0" w:space="0" w:color="auto"/>
        <w:bottom w:val="none" w:sz="0" w:space="0" w:color="auto"/>
        <w:right w:val="none" w:sz="0" w:space="0" w:color="auto"/>
      </w:divBdr>
    </w:div>
    <w:div w:id="769853355">
      <w:marLeft w:val="0"/>
      <w:marRight w:val="0"/>
      <w:marTop w:val="0"/>
      <w:marBottom w:val="0"/>
      <w:divBdr>
        <w:top w:val="none" w:sz="0" w:space="0" w:color="auto"/>
        <w:left w:val="none" w:sz="0" w:space="0" w:color="auto"/>
        <w:bottom w:val="none" w:sz="0" w:space="0" w:color="auto"/>
        <w:right w:val="none" w:sz="0" w:space="0" w:color="auto"/>
      </w:divBdr>
    </w:div>
    <w:div w:id="769853356">
      <w:marLeft w:val="0"/>
      <w:marRight w:val="0"/>
      <w:marTop w:val="0"/>
      <w:marBottom w:val="0"/>
      <w:divBdr>
        <w:top w:val="none" w:sz="0" w:space="0" w:color="auto"/>
        <w:left w:val="none" w:sz="0" w:space="0" w:color="auto"/>
        <w:bottom w:val="none" w:sz="0" w:space="0" w:color="auto"/>
        <w:right w:val="none" w:sz="0" w:space="0" w:color="auto"/>
      </w:divBdr>
    </w:div>
    <w:div w:id="769853357">
      <w:marLeft w:val="0"/>
      <w:marRight w:val="0"/>
      <w:marTop w:val="0"/>
      <w:marBottom w:val="0"/>
      <w:divBdr>
        <w:top w:val="none" w:sz="0" w:space="0" w:color="auto"/>
        <w:left w:val="none" w:sz="0" w:space="0" w:color="auto"/>
        <w:bottom w:val="none" w:sz="0" w:space="0" w:color="auto"/>
        <w:right w:val="none" w:sz="0" w:space="0" w:color="auto"/>
      </w:divBdr>
    </w:div>
    <w:div w:id="769853358">
      <w:marLeft w:val="0"/>
      <w:marRight w:val="0"/>
      <w:marTop w:val="0"/>
      <w:marBottom w:val="0"/>
      <w:divBdr>
        <w:top w:val="none" w:sz="0" w:space="0" w:color="auto"/>
        <w:left w:val="none" w:sz="0" w:space="0" w:color="auto"/>
        <w:bottom w:val="none" w:sz="0" w:space="0" w:color="auto"/>
        <w:right w:val="none" w:sz="0" w:space="0" w:color="auto"/>
      </w:divBdr>
    </w:div>
    <w:div w:id="769853359">
      <w:marLeft w:val="0"/>
      <w:marRight w:val="0"/>
      <w:marTop w:val="0"/>
      <w:marBottom w:val="0"/>
      <w:divBdr>
        <w:top w:val="none" w:sz="0" w:space="0" w:color="auto"/>
        <w:left w:val="none" w:sz="0" w:space="0" w:color="auto"/>
        <w:bottom w:val="none" w:sz="0" w:space="0" w:color="auto"/>
        <w:right w:val="none" w:sz="0" w:space="0" w:color="auto"/>
      </w:divBdr>
    </w:div>
    <w:div w:id="769853360">
      <w:marLeft w:val="0"/>
      <w:marRight w:val="0"/>
      <w:marTop w:val="0"/>
      <w:marBottom w:val="0"/>
      <w:divBdr>
        <w:top w:val="none" w:sz="0" w:space="0" w:color="auto"/>
        <w:left w:val="none" w:sz="0" w:space="0" w:color="auto"/>
        <w:bottom w:val="none" w:sz="0" w:space="0" w:color="auto"/>
        <w:right w:val="none" w:sz="0" w:space="0" w:color="auto"/>
      </w:divBdr>
    </w:div>
    <w:div w:id="7698533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_blank" TargetMode="External"/><Relationship Id="rId14" Type="http://schemas.openxmlformats.org/officeDocument/2006/relationships/hyperlink" Target="https://login.consultant.ru/link/?req=doc&amp;base=LAW&amp;n=358750&amp;date=25.06.2021&amp;demo=1&amp;dst=100998&amp;fld=1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76;&#1085;&#1089;\Desktop\&#1055;&#1086;&#1083;&#1086;&#1078;&#1077;&#1085;&#1080;&#1077;%20&#1086;%20&#1084;&#1091;&#1085;&#1080;&#1094;&#1080;&#1087;&#1072;&#1083;&#1100;&#1085;&#1086;&#1084;%20&#1082;&#1086;&#1085;&#1090;&#1088;&#1086;&#1083;&#1077;%20&#1085;&#1072;%20&#1072;&#1074;&#1090;&#1086;&#1090;&#1088;&#1072;&#1085;&#1089;&#1087;&#1086;&#1088;&#109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9D834-2D32-4309-B6D8-87A641A12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Положение о муниципальном контроле на автотранспорте</Template>
  <TotalTime>5</TotalTime>
  <Pages>1</Pages>
  <Words>10891</Words>
  <Characters>62084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Федеральный закон от 31.07.2020 N 248-ФЗ(ред. от 11.06.2021)"О государственном контроле (надзоре) и муниципальном контроле в Российской Федерации"</vt:lpstr>
    </vt:vector>
  </TitlesOfParts>
  <Company/>
  <LinksUpToDate>false</LinksUpToDate>
  <CharactersWithSpaces>72830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248-ФЗ(ред. от 11.06.2021)"О государственном контроле (надзоре) и муниципальном контроле в Российской Федерации"</dc:title>
  <dc:subject/>
  <dc:creator>днс</dc:creator>
  <cp:keywords/>
  <dc:description/>
  <cp:lastModifiedBy>днс</cp:lastModifiedBy>
  <cp:revision>6</cp:revision>
  <cp:lastPrinted>2025-02-11T05:44:00Z</cp:lastPrinted>
  <dcterms:created xsi:type="dcterms:W3CDTF">2025-09-23T06:38:00Z</dcterms:created>
  <dcterms:modified xsi:type="dcterms:W3CDTF">2025-09-26T05:23:00Z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4020.00.61</vt:lpwstr>
  </property>
</Properties>
</file>