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8E" w:rsidRDefault="00063574" w:rsidP="009E738E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 w:rsidRPr="009E738E"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37DD6E76" wp14:editId="44E38573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E738E">
        <w:rPr>
          <w:b/>
          <w:i/>
          <w:sz w:val="28"/>
          <w:szCs w:val="28"/>
        </w:rPr>
        <w:t xml:space="preserve"> </w:t>
      </w:r>
      <w:r w:rsidR="001528DF" w:rsidRPr="009E738E">
        <w:rPr>
          <w:b/>
          <w:i/>
          <w:sz w:val="28"/>
          <w:szCs w:val="28"/>
        </w:rPr>
        <w:t xml:space="preserve"> </w:t>
      </w:r>
      <w:r w:rsidR="009E738E" w:rsidRPr="009E738E">
        <w:rPr>
          <w:b/>
          <w:i/>
          <w:sz w:val="28"/>
          <w:szCs w:val="28"/>
        </w:rPr>
        <w:t>Ка</w:t>
      </w:r>
      <w:r w:rsidR="009E738E" w:rsidRPr="009E738E">
        <w:rPr>
          <w:b/>
          <w:i/>
          <w:sz w:val="28"/>
          <w:szCs w:val="28"/>
        </w:rPr>
        <w:t>кая</w:t>
      </w:r>
      <w:r w:rsidR="009E738E">
        <w:rPr>
          <w:b/>
          <w:i/>
          <w:sz w:val="28"/>
          <w:szCs w:val="28"/>
        </w:rPr>
        <w:t xml:space="preserve"> ответственность предусмотрена за самовольное занятие земельного участка?</w:t>
      </w:r>
    </w:p>
    <w:p w:rsidR="009E738E" w:rsidRPr="007669AC" w:rsidRDefault="009E738E" w:rsidP="009E738E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вопрос отвечает </w:t>
      </w:r>
      <w:r>
        <w:rPr>
          <w:b/>
          <w:i/>
          <w:sz w:val="28"/>
          <w:szCs w:val="28"/>
        </w:rPr>
        <w:t>прокурор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Кинель</w:t>
      </w:r>
      <w:proofErr w:type="spellEnd"/>
      <w:r>
        <w:rPr>
          <w:b/>
          <w:i/>
          <w:sz w:val="28"/>
          <w:szCs w:val="28"/>
        </w:rPr>
        <w:t xml:space="preserve">-Черкасского района </w:t>
      </w:r>
      <w:r>
        <w:rPr>
          <w:b/>
          <w:i/>
          <w:sz w:val="28"/>
          <w:szCs w:val="28"/>
        </w:rPr>
        <w:t>Андрей Смирнов</w:t>
      </w:r>
      <w:r>
        <w:rPr>
          <w:b/>
          <w:i/>
          <w:sz w:val="28"/>
          <w:szCs w:val="28"/>
        </w:rPr>
        <w:t>.</w:t>
      </w:r>
    </w:p>
    <w:p w:rsidR="009E738E" w:rsidRPr="003869FD" w:rsidRDefault="009E738E" w:rsidP="009E738E">
      <w:pPr>
        <w:shd w:val="clear" w:color="auto" w:fill="FFFFFF"/>
        <w:ind w:firstLine="709"/>
        <w:jc w:val="both"/>
        <w:rPr>
          <w:sz w:val="28"/>
          <w:szCs w:val="28"/>
        </w:rPr>
      </w:pPr>
      <w:r w:rsidRPr="003869FD">
        <w:rPr>
          <w:sz w:val="28"/>
          <w:szCs w:val="28"/>
        </w:rPr>
        <w:t>Статьей 7.1 КоАП РФ предусмотрена административная ответственность за самовольное занятие земельного участка или использование земельного участка без оформленных в установленном порядке правоустанавливающих документов на землю, а в случае необходимости - без документов, разрешающих осуществление хозяйственной деятельности.</w:t>
      </w:r>
    </w:p>
    <w:p w:rsidR="009E738E" w:rsidRPr="003869FD" w:rsidRDefault="009E738E" w:rsidP="009E738E">
      <w:pPr>
        <w:shd w:val="clear" w:color="auto" w:fill="FFFFFF"/>
        <w:ind w:firstLine="709"/>
        <w:jc w:val="both"/>
        <w:rPr>
          <w:sz w:val="28"/>
          <w:szCs w:val="28"/>
        </w:rPr>
      </w:pPr>
      <w:r w:rsidRPr="003869FD">
        <w:rPr>
          <w:sz w:val="28"/>
          <w:szCs w:val="28"/>
        </w:rPr>
        <w:t xml:space="preserve">При рассмотрении дел об оспаривании постановлений административных органов о привлечении к административной ответственности за названные правонарушения судам следует учитывать, что под самовольным занятием земель понимается пользование чужим земельным участком при отсутствии воли собственника этого участка (иного </w:t>
      </w:r>
      <w:proofErr w:type="spellStart"/>
      <w:r w:rsidRPr="003869FD">
        <w:rPr>
          <w:sz w:val="28"/>
          <w:szCs w:val="28"/>
        </w:rPr>
        <w:t>управомоченного</w:t>
      </w:r>
      <w:proofErr w:type="spellEnd"/>
      <w:r w:rsidRPr="003869FD">
        <w:rPr>
          <w:sz w:val="28"/>
          <w:szCs w:val="28"/>
        </w:rPr>
        <w:t xml:space="preserve"> им лица), выраженной в установленном порядке.</w:t>
      </w:r>
    </w:p>
    <w:p w:rsidR="009E738E" w:rsidRPr="009C3190" w:rsidRDefault="009E738E" w:rsidP="009E738E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каких случаях не наступает ответственность по ст. 7.1 КоАП РФ?</w:t>
      </w:r>
    </w:p>
    <w:p w:rsidR="009E738E" w:rsidRPr="003869FD" w:rsidRDefault="009E738E" w:rsidP="009E738E">
      <w:pPr>
        <w:shd w:val="clear" w:color="auto" w:fill="FFFFFF"/>
        <w:ind w:firstLine="709"/>
        <w:jc w:val="both"/>
        <w:rPr>
          <w:sz w:val="28"/>
          <w:szCs w:val="28"/>
        </w:rPr>
      </w:pPr>
      <w:r w:rsidRPr="003869FD">
        <w:rPr>
          <w:sz w:val="28"/>
          <w:szCs w:val="28"/>
        </w:rPr>
        <w:t>Использование участка при наличии права (недоказанности его отсутствия), которое не зарегистрировано, не влечет ответственности по ст. 7.1 КоАП РФ</w:t>
      </w:r>
    </w:p>
    <w:p w:rsidR="009E738E" w:rsidRPr="009C3190" w:rsidRDefault="009E738E" w:rsidP="009E738E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 какого момента исчисляется срок давности привлечения к ответственности по ст. 7.1 КоАП РФ</w:t>
      </w:r>
      <w:r w:rsidRPr="009C3190">
        <w:rPr>
          <w:b/>
          <w:i/>
          <w:sz w:val="28"/>
          <w:szCs w:val="28"/>
        </w:rPr>
        <w:t>?</w:t>
      </w:r>
    </w:p>
    <w:p w:rsidR="009E738E" w:rsidRPr="003869FD" w:rsidRDefault="009E738E" w:rsidP="009E73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Сложившееся п</w:t>
      </w:r>
      <w:r w:rsidRPr="003869FD">
        <w:rPr>
          <w:sz w:val="28"/>
          <w:szCs w:val="28"/>
        </w:rPr>
        <w:t>рактика неоднозначна по вопросу о том, когда начинает течь срок давности привлечения к ответственности за самовольное занятие земельного участка</w:t>
      </w:r>
      <w:r>
        <w:rPr>
          <w:sz w:val="28"/>
          <w:szCs w:val="28"/>
        </w:rPr>
        <w:t>.</w:t>
      </w:r>
    </w:p>
    <w:p w:rsidR="009E738E" w:rsidRPr="003869FD" w:rsidRDefault="009E738E" w:rsidP="009E73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существенное значение имеет в</w:t>
      </w:r>
      <w:r w:rsidRPr="003869FD">
        <w:rPr>
          <w:sz w:val="28"/>
          <w:szCs w:val="28"/>
        </w:rPr>
        <w:t>ремя совершения административного правонарушения, так как позволяет определить срок давности привлечения к административной ответственности.</w:t>
      </w:r>
    </w:p>
    <w:p w:rsidR="009E738E" w:rsidRDefault="009E738E" w:rsidP="009E738E">
      <w:pPr>
        <w:shd w:val="clear" w:color="auto" w:fill="FFFFFF"/>
        <w:ind w:firstLine="709"/>
        <w:jc w:val="both"/>
        <w:rPr>
          <w:sz w:val="28"/>
          <w:szCs w:val="28"/>
        </w:rPr>
      </w:pPr>
      <w:r w:rsidRPr="003869FD">
        <w:rPr>
          <w:sz w:val="28"/>
          <w:szCs w:val="28"/>
        </w:rPr>
        <w:t>Административное правонарушение, выразившееся в самовольном занятии земельного участка, является оконченным в момент такого занятия и не является длящимся.</w:t>
      </w:r>
    </w:p>
    <w:p w:rsidR="009E738E" w:rsidRDefault="009E738E" w:rsidP="009E738E">
      <w:pPr>
        <w:shd w:val="clear" w:color="auto" w:fill="FFFFFF"/>
        <w:spacing w:after="240"/>
        <w:ind w:firstLine="708"/>
        <w:jc w:val="both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Могут ли самовольно занятые участи быть возвращены их собственникам?</w:t>
      </w:r>
    </w:p>
    <w:p w:rsidR="009E738E" w:rsidRPr="004A53DD" w:rsidRDefault="009E738E" w:rsidP="009E73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2 ст. 76 Земельного кодекса России </w:t>
      </w:r>
      <w:r w:rsidRPr="004A53DD">
        <w:rPr>
          <w:sz w:val="28"/>
          <w:szCs w:val="28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28074A" w:rsidRPr="009E738E" w:rsidRDefault="0028074A" w:rsidP="009E738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738E">
        <w:rPr>
          <w:rFonts w:ascii="Times New Roman" w:hAnsi="Times New Roman" w:cs="Times New Roman"/>
          <w:sz w:val="28"/>
          <w:szCs w:val="28"/>
        </w:rPr>
        <w:t>05.11.2020</w:t>
      </w:r>
    </w:p>
    <w:p w:rsidR="003F3274" w:rsidRPr="00CD00CD" w:rsidRDefault="003F3274" w:rsidP="00CD00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274" w:rsidRPr="00CD00CD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41" w:rsidRDefault="00183941" w:rsidP="00FC4F90">
      <w:r>
        <w:separator/>
      </w:r>
    </w:p>
  </w:endnote>
  <w:endnote w:type="continuationSeparator" w:id="0">
    <w:p w:rsidR="00183941" w:rsidRDefault="00183941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41" w:rsidRDefault="00183941" w:rsidP="00FC4F90">
      <w:r>
        <w:separator/>
      </w:r>
    </w:p>
  </w:footnote>
  <w:footnote w:type="continuationSeparator" w:id="0">
    <w:p w:rsidR="00183941" w:rsidRDefault="00183941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8D4997" w:rsidRDefault="008D49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8E">
          <w:rPr>
            <w:noProof/>
          </w:rPr>
          <w:t>2</w:t>
        </w:r>
        <w:r>
          <w:fldChar w:fldCharType="end"/>
        </w:r>
      </w:p>
    </w:sdtContent>
  </w:sdt>
  <w:p w:rsidR="008D4997" w:rsidRDefault="008D49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E3231"/>
    <w:rsid w:val="000E3257"/>
    <w:rsid w:val="000E5734"/>
    <w:rsid w:val="0012359E"/>
    <w:rsid w:val="00124B0D"/>
    <w:rsid w:val="001528DF"/>
    <w:rsid w:val="00183941"/>
    <w:rsid w:val="001A4FC6"/>
    <w:rsid w:val="001C1564"/>
    <w:rsid w:val="001D1670"/>
    <w:rsid w:val="0028074A"/>
    <w:rsid w:val="00281E8A"/>
    <w:rsid w:val="00296C11"/>
    <w:rsid w:val="003362F0"/>
    <w:rsid w:val="00397AE5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8D4997"/>
    <w:rsid w:val="009006F0"/>
    <w:rsid w:val="009037F7"/>
    <w:rsid w:val="009426B1"/>
    <w:rsid w:val="00950BD0"/>
    <w:rsid w:val="009E40A5"/>
    <w:rsid w:val="009E738E"/>
    <w:rsid w:val="009F332F"/>
    <w:rsid w:val="00A26213"/>
    <w:rsid w:val="00A5068F"/>
    <w:rsid w:val="00A63BEB"/>
    <w:rsid w:val="00A66C62"/>
    <w:rsid w:val="00AA6244"/>
    <w:rsid w:val="00AC0922"/>
    <w:rsid w:val="00AE1CBB"/>
    <w:rsid w:val="00BC3236"/>
    <w:rsid w:val="00BE3D4C"/>
    <w:rsid w:val="00C23875"/>
    <w:rsid w:val="00C30B59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61503"/>
    <w:rsid w:val="00EE7176"/>
    <w:rsid w:val="00F04D89"/>
    <w:rsid w:val="00F21F0C"/>
    <w:rsid w:val="00F26D33"/>
    <w:rsid w:val="00F36709"/>
    <w:rsid w:val="00F40AD9"/>
    <w:rsid w:val="00F53B56"/>
    <w:rsid w:val="00F66602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52BA1"/>
  <w15:docId w15:val="{750D8995-7D80-44CE-8334-F6DCACD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1814</Characters>
  <Application>Microsoft Office Word</Application>
  <DocSecurity>0</DocSecurity>
  <Lines>151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user186001</dc:creator>
  <cp:lastModifiedBy>Залялиева Альбина Ильмаровна</cp:lastModifiedBy>
  <cp:revision>2</cp:revision>
  <cp:lastPrinted>2019-09-02T06:43:00Z</cp:lastPrinted>
  <dcterms:created xsi:type="dcterms:W3CDTF">2020-11-05T17:26:00Z</dcterms:created>
  <dcterms:modified xsi:type="dcterms:W3CDTF">2020-11-05T17:26:00Z</dcterms:modified>
</cp:coreProperties>
</file>