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0CD" w:rsidRDefault="00063574" w:rsidP="00CD00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DD6E76" wp14:editId="44E38573">
            <wp:simplePos x="1352550" y="723900"/>
            <wp:positionH relativeFrom="margin">
              <wp:align>left</wp:align>
            </wp:positionH>
            <wp:positionV relativeFrom="margin">
              <wp:align>top</wp:align>
            </wp:positionV>
            <wp:extent cx="2095500" cy="2360930"/>
            <wp:effectExtent l="0" t="0" r="0" b="1270"/>
            <wp:wrapSquare wrapText="bothSides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332F" w:rsidRPr="009F3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8DF" w:rsidRPr="001528DF">
        <w:rPr>
          <w:rFonts w:ascii="Times New Roman" w:hAnsi="Times New Roman" w:cs="Times New Roman"/>
          <w:sz w:val="28"/>
          <w:szCs w:val="28"/>
        </w:rPr>
        <w:t xml:space="preserve"> </w:t>
      </w:r>
      <w:r w:rsidR="0028074A">
        <w:rPr>
          <w:rFonts w:ascii="Times New Roman" w:hAnsi="Times New Roman" w:cs="Times New Roman"/>
          <w:b/>
          <w:i/>
          <w:sz w:val="28"/>
          <w:szCs w:val="28"/>
        </w:rPr>
        <w:t>Здравствуйте, я являюсь иностранным гражданином и приехал в России работать. Кто должен предоставить сведения о постановке на учет по месту пребывания.</w:t>
      </w:r>
    </w:p>
    <w:p w:rsidR="00FD1D17" w:rsidRDefault="00FD1D17" w:rsidP="001528D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На вопрос отвечает прокурор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-Черкасского района Андрей Смирнов</w:t>
      </w:r>
    </w:p>
    <w:p w:rsidR="0028074A" w:rsidRDefault="0028074A" w:rsidP="0028074A">
      <w:pPr>
        <w:ind w:firstLine="540"/>
        <w:jc w:val="both"/>
        <w:rPr>
          <w:sz w:val="28"/>
          <w:szCs w:val="28"/>
        </w:rPr>
      </w:pPr>
      <w:r w:rsidRPr="0028074A">
        <w:rPr>
          <w:sz w:val="28"/>
          <w:szCs w:val="28"/>
        </w:rPr>
        <w:t xml:space="preserve">Статьей 20 </w:t>
      </w:r>
      <w:r w:rsidRPr="0028074A">
        <w:rPr>
          <w:sz w:val="28"/>
          <w:szCs w:val="28"/>
        </w:rPr>
        <w:t>Федеральн</w:t>
      </w:r>
      <w:r w:rsidRPr="0028074A">
        <w:rPr>
          <w:sz w:val="28"/>
          <w:szCs w:val="28"/>
        </w:rPr>
        <w:t>ого</w:t>
      </w:r>
      <w:r w:rsidRPr="0028074A">
        <w:rPr>
          <w:sz w:val="28"/>
          <w:szCs w:val="28"/>
        </w:rPr>
        <w:t xml:space="preserve"> закон</w:t>
      </w:r>
      <w:r w:rsidRPr="0028074A">
        <w:rPr>
          <w:sz w:val="28"/>
          <w:szCs w:val="28"/>
        </w:rPr>
        <w:t>а</w:t>
      </w:r>
      <w:r w:rsidRPr="0028074A">
        <w:rPr>
          <w:sz w:val="28"/>
          <w:szCs w:val="28"/>
        </w:rPr>
        <w:t xml:space="preserve"> от 18.07.2006 </w:t>
      </w:r>
      <w:r w:rsidRPr="0028074A">
        <w:rPr>
          <w:sz w:val="28"/>
          <w:szCs w:val="28"/>
        </w:rPr>
        <w:t>№</w:t>
      </w:r>
      <w:r w:rsidRPr="0028074A">
        <w:rPr>
          <w:sz w:val="28"/>
          <w:szCs w:val="28"/>
        </w:rPr>
        <w:t xml:space="preserve"> 109-ФЗ "О миграционном учете иностранных граждан и лиц без гражданства в Российской Федерации" </w:t>
      </w:r>
      <w:r w:rsidRPr="0028074A">
        <w:rPr>
          <w:sz w:val="28"/>
          <w:szCs w:val="28"/>
        </w:rPr>
        <w:t>установлено, что у</w:t>
      </w:r>
      <w:r w:rsidRPr="0028074A">
        <w:rPr>
          <w:sz w:val="28"/>
          <w:szCs w:val="28"/>
        </w:rPr>
        <w:t xml:space="preserve">ведомление о прибытии иностранного гражданина в место пребывания представляется в орган миграционного учета принимающей стороной или непосредственно данным иностранным гражданином в случаях, предусмотренных </w:t>
      </w:r>
      <w:r w:rsidRPr="0028074A">
        <w:rPr>
          <w:sz w:val="28"/>
          <w:szCs w:val="28"/>
        </w:rPr>
        <w:t>статьей</w:t>
      </w:r>
      <w:r w:rsidRPr="0028074A">
        <w:rPr>
          <w:sz w:val="28"/>
          <w:szCs w:val="28"/>
        </w:rPr>
        <w:t xml:space="preserve"> 22 настоящего Федерального закона.</w:t>
      </w:r>
      <w:r w:rsidRPr="0028074A">
        <w:rPr>
          <w:sz w:val="28"/>
          <w:szCs w:val="28"/>
        </w:rPr>
        <w:t xml:space="preserve"> Так, п</w:t>
      </w:r>
      <w:r w:rsidRPr="0028074A">
        <w:rPr>
          <w:sz w:val="28"/>
          <w:szCs w:val="28"/>
        </w:rPr>
        <w:t>ри наличии документально подтвержденных уважительных причин, препятствующих принимающей стороне самостоятельно направить уведомление о прибытии иностранного гражданина в место пребывания в орган миграционного учета, указанное уведомление должно быть в установленном порядке представлено в орган миграционного учета непосредственно указанным иностранным гражданином.</w:t>
      </w:r>
    </w:p>
    <w:p w:rsidR="0028074A" w:rsidRDefault="0028074A" w:rsidP="0028074A">
      <w:pPr>
        <w:ind w:firstLine="540"/>
        <w:jc w:val="both"/>
        <w:rPr>
          <w:b/>
          <w:i/>
          <w:sz w:val="28"/>
          <w:szCs w:val="28"/>
        </w:rPr>
      </w:pPr>
      <w:r w:rsidRPr="0028074A">
        <w:rPr>
          <w:b/>
          <w:i/>
          <w:sz w:val="28"/>
          <w:szCs w:val="28"/>
        </w:rPr>
        <w:t>В течении какого срока необходимо направить уведомление?</w:t>
      </w:r>
    </w:p>
    <w:p w:rsidR="0028074A" w:rsidRDefault="0028074A" w:rsidP="0028074A">
      <w:pPr>
        <w:ind w:firstLine="540"/>
        <w:jc w:val="both"/>
        <w:rPr>
          <w:sz w:val="28"/>
          <w:szCs w:val="28"/>
        </w:rPr>
      </w:pPr>
      <w:r w:rsidRPr="0028074A">
        <w:rPr>
          <w:sz w:val="28"/>
          <w:szCs w:val="28"/>
        </w:rPr>
        <w:t>Срок представления уведомления о прибытии иностранного гражданина в место пребывания составляет семь рабочих дней со дня прибытия в место пребывания</w:t>
      </w:r>
      <w:r>
        <w:rPr>
          <w:sz w:val="28"/>
          <w:szCs w:val="28"/>
        </w:rPr>
        <w:t>.</w:t>
      </w:r>
    </w:p>
    <w:p w:rsidR="0028074A" w:rsidRPr="0028074A" w:rsidRDefault="0028074A" w:rsidP="0028074A">
      <w:pPr>
        <w:ind w:firstLine="540"/>
        <w:jc w:val="both"/>
        <w:rPr>
          <w:rFonts w:ascii="Verdana" w:hAnsi="Verdana"/>
          <w:b/>
          <w:i/>
          <w:sz w:val="28"/>
          <w:szCs w:val="28"/>
        </w:rPr>
      </w:pPr>
      <w:r w:rsidRPr="0028074A">
        <w:rPr>
          <w:b/>
          <w:i/>
          <w:sz w:val="28"/>
          <w:szCs w:val="28"/>
        </w:rPr>
        <w:t>В настоящее время я нахожусь в больнице и семисуточный срок прошел. Есть ли исключения из данного правила?</w:t>
      </w:r>
    </w:p>
    <w:p w:rsidR="0028074A" w:rsidRPr="0028074A" w:rsidRDefault="0028074A" w:rsidP="0028074A">
      <w:pPr>
        <w:ind w:firstLine="540"/>
        <w:jc w:val="both"/>
        <w:rPr>
          <w:sz w:val="28"/>
          <w:szCs w:val="28"/>
        </w:rPr>
      </w:pPr>
      <w:r w:rsidRPr="0028074A">
        <w:rPr>
          <w:sz w:val="28"/>
          <w:szCs w:val="28"/>
        </w:rPr>
        <w:t>Да, вышеуказанным Федеральным законом установлено, что если гражданин</w:t>
      </w:r>
      <w:r w:rsidRPr="0028074A">
        <w:rPr>
          <w:sz w:val="28"/>
          <w:szCs w:val="28"/>
        </w:rPr>
        <w:t xml:space="preserve"> находится в гостинице или в иной организации, оказывающей гостиничные услуги, в санатории, доме отдыха, пансионате, кемпинге, на туристской базе, в детском оздоровительном лагере, медицинской организации, оказывающей медицинскую помощь в стационарных условиях, или орган</w:t>
      </w:r>
      <w:r>
        <w:rPr>
          <w:sz w:val="28"/>
          <w:szCs w:val="28"/>
        </w:rPr>
        <w:t xml:space="preserve">изации социального обслуживания, </w:t>
      </w:r>
      <w:r w:rsidRPr="0028074A">
        <w:rPr>
          <w:sz w:val="28"/>
          <w:szCs w:val="28"/>
        </w:rPr>
        <w:t>осуществляет трудовую деятельность в условиях работы вахтовым методом в организации</w:t>
      </w:r>
      <w:r>
        <w:rPr>
          <w:sz w:val="28"/>
          <w:szCs w:val="28"/>
        </w:rPr>
        <w:t xml:space="preserve">, </w:t>
      </w:r>
      <w:r w:rsidRPr="0028074A">
        <w:rPr>
          <w:sz w:val="28"/>
          <w:szCs w:val="28"/>
        </w:rPr>
        <w:t>находится в организации социального обслуживания, предоставляющей социальные услуги лицам без</w:t>
      </w:r>
      <w:r>
        <w:rPr>
          <w:sz w:val="28"/>
          <w:szCs w:val="28"/>
        </w:rPr>
        <w:t xml:space="preserve"> определенного места жительства, либо</w:t>
      </w:r>
      <w:r w:rsidRPr="0028074A">
        <w:rPr>
          <w:sz w:val="28"/>
          <w:szCs w:val="28"/>
        </w:rPr>
        <w:t xml:space="preserve"> находится в учреждении, исполня</w:t>
      </w:r>
      <w:r>
        <w:rPr>
          <w:sz w:val="28"/>
          <w:szCs w:val="28"/>
        </w:rPr>
        <w:t>ющем административное наказание установленный срок может быть изменен.</w:t>
      </w:r>
    </w:p>
    <w:p w:rsidR="0028074A" w:rsidRPr="0028074A" w:rsidRDefault="0028074A" w:rsidP="0028074A">
      <w:pPr>
        <w:ind w:firstLine="540"/>
        <w:jc w:val="both"/>
        <w:rPr>
          <w:sz w:val="28"/>
          <w:szCs w:val="28"/>
        </w:rPr>
      </w:pPr>
      <w:r w:rsidRPr="0028074A">
        <w:rPr>
          <w:sz w:val="28"/>
          <w:szCs w:val="28"/>
        </w:rPr>
        <w:t>05.11.2020</w:t>
      </w:r>
    </w:p>
    <w:p w:rsidR="0028074A" w:rsidRDefault="0028074A" w:rsidP="0028074A">
      <w:pPr>
        <w:ind w:firstLine="540"/>
        <w:jc w:val="both"/>
        <w:rPr>
          <w:rFonts w:ascii="Verdana" w:hAnsi="Verdana"/>
          <w:sz w:val="21"/>
          <w:szCs w:val="21"/>
        </w:rPr>
      </w:pPr>
    </w:p>
    <w:p w:rsidR="0028074A" w:rsidRDefault="0028074A" w:rsidP="001528DF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3F3274" w:rsidRPr="00CD00CD" w:rsidRDefault="003F3274" w:rsidP="00CD00CD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3274" w:rsidRPr="00CD00CD" w:rsidSect="00FC4F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97" w:rsidRDefault="008D4997" w:rsidP="00FC4F90">
      <w:r>
        <w:separator/>
      </w:r>
    </w:p>
  </w:endnote>
  <w:endnote w:type="continuationSeparator" w:id="0">
    <w:p w:rsidR="008D4997" w:rsidRDefault="008D4997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97" w:rsidRDefault="008D4997" w:rsidP="00FC4F90">
      <w:r>
        <w:separator/>
      </w:r>
    </w:p>
  </w:footnote>
  <w:footnote w:type="continuationSeparator" w:id="0">
    <w:p w:rsidR="008D4997" w:rsidRDefault="008D4997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8D4997" w:rsidRDefault="008D49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74A">
          <w:rPr>
            <w:noProof/>
          </w:rPr>
          <w:t>2</w:t>
        </w:r>
        <w:r>
          <w:fldChar w:fldCharType="end"/>
        </w:r>
      </w:p>
    </w:sdtContent>
  </w:sdt>
  <w:p w:rsidR="008D4997" w:rsidRDefault="008D49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E3231"/>
    <w:rsid w:val="000E3257"/>
    <w:rsid w:val="000E5734"/>
    <w:rsid w:val="0012359E"/>
    <w:rsid w:val="00124B0D"/>
    <w:rsid w:val="001528DF"/>
    <w:rsid w:val="001A4FC6"/>
    <w:rsid w:val="001C1564"/>
    <w:rsid w:val="001D1670"/>
    <w:rsid w:val="0028074A"/>
    <w:rsid w:val="00281E8A"/>
    <w:rsid w:val="00296C11"/>
    <w:rsid w:val="003362F0"/>
    <w:rsid w:val="00397AE5"/>
    <w:rsid w:val="003F3274"/>
    <w:rsid w:val="003F7644"/>
    <w:rsid w:val="00466BDB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42293"/>
    <w:rsid w:val="006947B3"/>
    <w:rsid w:val="00694C3C"/>
    <w:rsid w:val="006A6FDB"/>
    <w:rsid w:val="006B2080"/>
    <w:rsid w:val="006B4C28"/>
    <w:rsid w:val="006C46F8"/>
    <w:rsid w:val="0070187C"/>
    <w:rsid w:val="00721DEB"/>
    <w:rsid w:val="0073376F"/>
    <w:rsid w:val="0077022B"/>
    <w:rsid w:val="0077081B"/>
    <w:rsid w:val="0078007B"/>
    <w:rsid w:val="007E7DD4"/>
    <w:rsid w:val="007F60FE"/>
    <w:rsid w:val="008051DA"/>
    <w:rsid w:val="008B12BE"/>
    <w:rsid w:val="008D4997"/>
    <w:rsid w:val="009006F0"/>
    <w:rsid w:val="009037F7"/>
    <w:rsid w:val="009426B1"/>
    <w:rsid w:val="00950BD0"/>
    <w:rsid w:val="009E40A5"/>
    <w:rsid w:val="009F332F"/>
    <w:rsid w:val="00A26213"/>
    <w:rsid w:val="00A5068F"/>
    <w:rsid w:val="00A63BEB"/>
    <w:rsid w:val="00A66C62"/>
    <w:rsid w:val="00AA6244"/>
    <w:rsid w:val="00AC0922"/>
    <w:rsid w:val="00AE1CBB"/>
    <w:rsid w:val="00BC3236"/>
    <w:rsid w:val="00BE3D4C"/>
    <w:rsid w:val="00C23875"/>
    <w:rsid w:val="00C30B59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E61503"/>
    <w:rsid w:val="00EE7176"/>
    <w:rsid w:val="00F04D89"/>
    <w:rsid w:val="00F21F0C"/>
    <w:rsid w:val="00F26D33"/>
    <w:rsid w:val="00F36709"/>
    <w:rsid w:val="00F40AD9"/>
    <w:rsid w:val="00F53B56"/>
    <w:rsid w:val="00F66602"/>
    <w:rsid w:val="00FC4F90"/>
    <w:rsid w:val="00FD1D17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C30803A"/>
  <w15:docId w15:val="{750D8995-7D80-44CE-8334-F6DCACD2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1769</Characters>
  <Application>Microsoft Office Word</Application>
  <DocSecurity>0</DocSecurity>
  <Lines>147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user186001</dc:creator>
  <cp:lastModifiedBy>Залялиева Альбина Ильмаровна</cp:lastModifiedBy>
  <cp:revision>2</cp:revision>
  <cp:lastPrinted>2019-09-02T06:43:00Z</cp:lastPrinted>
  <dcterms:created xsi:type="dcterms:W3CDTF">2020-11-05T17:23:00Z</dcterms:created>
  <dcterms:modified xsi:type="dcterms:W3CDTF">2020-11-05T17:23:00Z</dcterms:modified>
</cp:coreProperties>
</file>