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BF" w:rsidRPr="00AC29BF" w:rsidRDefault="00063574" w:rsidP="00AC29BF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433ED" wp14:editId="3C78C997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0785" w:rsidRPr="00A80785">
        <w:t xml:space="preserve"> </w:t>
      </w:r>
      <w:r w:rsidR="00AC29BF" w:rsidRPr="00AC29BF">
        <w:rPr>
          <w:rFonts w:eastAsiaTheme="minorHAnsi"/>
          <w:b/>
          <w:sz w:val="26"/>
          <w:szCs w:val="26"/>
          <w:lang w:eastAsia="en-US"/>
        </w:rPr>
        <w:t>Являюсь главой маленького сельского поселения. Могу ли я заключить договор на покос травы с моим мужем, учитывая, что стоимость работ составит менее 100 000 рублей?</w:t>
      </w:r>
    </w:p>
    <w:p w:rsidR="00AC29BF" w:rsidRPr="00AC29BF" w:rsidRDefault="00AC29BF" w:rsidP="00AC29B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C29BF">
        <w:rPr>
          <w:rFonts w:eastAsiaTheme="minorHAnsi"/>
          <w:sz w:val="26"/>
          <w:szCs w:val="26"/>
          <w:lang w:eastAsia="en-US"/>
        </w:rPr>
        <w:t>Отвечает прокурор Кинель-Черкасского района старший советник юстиции Смирнов А.В.</w:t>
      </w:r>
    </w:p>
    <w:p w:rsidR="00AC29BF" w:rsidRPr="00AC29BF" w:rsidRDefault="00AC29BF" w:rsidP="00AC29B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C29BF">
        <w:rPr>
          <w:rFonts w:eastAsiaTheme="minorHAnsi"/>
          <w:sz w:val="26"/>
          <w:szCs w:val="26"/>
          <w:lang w:eastAsia="en-US"/>
        </w:rPr>
        <w:t xml:space="preserve">Нет, не можете. </w:t>
      </w:r>
      <w:proofErr w:type="gramStart"/>
      <w:r w:rsidRPr="00AC29BF">
        <w:rPr>
          <w:rFonts w:eastAsiaTheme="minorHAnsi"/>
          <w:sz w:val="26"/>
          <w:szCs w:val="26"/>
          <w:lang w:eastAsia="en-US"/>
        </w:rPr>
        <w:t>Согласно Закона о противодействии коррупции лица, замещающие государственные должности Российской Федерации, государственные должности субъектов Российской Федерации, муниципальные должности обязаны принимать меры по предотвращению или урегулированию конфликта интересов.</w:t>
      </w:r>
      <w:proofErr w:type="gramEnd"/>
    </w:p>
    <w:p w:rsidR="00AC29BF" w:rsidRPr="00AC29BF" w:rsidRDefault="00AC29BF" w:rsidP="00AC29B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C29BF">
        <w:rPr>
          <w:rFonts w:eastAsiaTheme="minorHAnsi"/>
          <w:sz w:val="26"/>
          <w:szCs w:val="26"/>
          <w:lang w:eastAsia="en-US"/>
        </w:rPr>
        <w:t>В соответствии с требованиями Закона о контрактной системе в сфере закупок товаров, работ, услуг для обеспечения государственных и муниципальных нужд, при осуществлении закупки заказчик устанавливает следующее единое требование к участникам закупки - отсутствие между участником закупки и заказчиком конфликта интересов.</w:t>
      </w:r>
    </w:p>
    <w:p w:rsidR="00AC29BF" w:rsidRPr="00AC29BF" w:rsidRDefault="00AC29BF" w:rsidP="00AC29B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C29BF">
        <w:rPr>
          <w:rFonts w:eastAsiaTheme="minorHAnsi"/>
          <w:sz w:val="26"/>
          <w:szCs w:val="26"/>
          <w:lang w:eastAsia="en-US"/>
        </w:rPr>
        <w:t xml:space="preserve">Наличие родственной или свойственной связи между руководителем заказчика и выгодоприобретателем по контракту (договору) будет являться конфликтом интересов. </w:t>
      </w:r>
    </w:p>
    <w:p w:rsidR="00AC29BF" w:rsidRPr="00AC29BF" w:rsidRDefault="00AC29BF" w:rsidP="00AC29B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C29BF">
        <w:rPr>
          <w:rFonts w:eastAsiaTheme="minorHAnsi"/>
          <w:sz w:val="26"/>
          <w:szCs w:val="26"/>
          <w:lang w:eastAsia="en-US"/>
        </w:rPr>
        <w:t xml:space="preserve">Таким </w:t>
      </w:r>
      <w:proofErr w:type="gramStart"/>
      <w:r w:rsidRPr="00AC29BF">
        <w:rPr>
          <w:rFonts w:eastAsiaTheme="minorHAnsi"/>
          <w:sz w:val="26"/>
          <w:szCs w:val="26"/>
          <w:lang w:eastAsia="en-US"/>
        </w:rPr>
        <w:t>образом</w:t>
      </w:r>
      <w:proofErr w:type="gramEnd"/>
      <w:r w:rsidRPr="00AC29BF">
        <w:rPr>
          <w:rFonts w:eastAsiaTheme="minorHAnsi"/>
          <w:sz w:val="26"/>
          <w:szCs w:val="26"/>
          <w:lang w:eastAsia="en-US"/>
        </w:rPr>
        <w:t xml:space="preserve"> действующим законодательством запрещено заключать муниципальные контракты (договоры) с наличием между участниками закупки конфликта интересов, при </w:t>
      </w:r>
      <w:proofErr w:type="gramStart"/>
      <w:r w:rsidRPr="00AC29BF">
        <w:rPr>
          <w:rFonts w:eastAsiaTheme="minorHAnsi"/>
          <w:sz w:val="26"/>
          <w:szCs w:val="26"/>
          <w:lang w:eastAsia="en-US"/>
        </w:rPr>
        <w:t>этом</w:t>
      </w:r>
      <w:proofErr w:type="gramEnd"/>
      <w:r w:rsidRPr="00AC29BF">
        <w:rPr>
          <w:rFonts w:eastAsiaTheme="minorHAnsi"/>
          <w:sz w:val="26"/>
          <w:szCs w:val="26"/>
          <w:lang w:eastAsia="en-US"/>
        </w:rPr>
        <w:t xml:space="preserve"> стоимость таких контрактов не имеет никакого значения.</w:t>
      </w:r>
    </w:p>
    <w:p w:rsidR="00AC29BF" w:rsidRPr="00AC29BF" w:rsidRDefault="00AC29BF" w:rsidP="00AC29B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AC29BF">
        <w:rPr>
          <w:rFonts w:eastAsiaTheme="minorHAnsi"/>
          <w:b/>
          <w:sz w:val="26"/>
          <w:szCs w:val="26"/>
          <w:lang w:eastAsia="en-US"/>
        </w:rPr>
        <w:t>Вопрос: Какая наступит ответственность, если я все же заключу такой контракт (договор)?</w:t>
      </w:r>
    </w:p>
    <w:p w:rsidR="00AC29BF" w:rsidRDefault="00AC29BF" w:rsidP="00AC29BF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C29BF">
        <w:rPr>
          <w:rFonts w:eastAsiaTheme="minorHAnsi"/>
          <w:sz w:val="26"/>
          <w:szCs w:val="26"/>
          <w:lang w:eastAsia="en-US"/>
        </w:rPr>
        <w:t>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должность мер по предотвращению и (или) урегулированию конфликта интересов, стороной которого оно является, такое лицо подлежит увольнению (освобождению от должности) в связи с утратой доверия. При этом</w:t>
      </w:r>
      <w:proofErr w:type="gramStart"/>
      <w:r w:rsidRPr="00AC29BF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AC29BF">
        <w:rPr>
          <w:rFonts w:eastAsiaTheme="minorHAnsi"/>
          <w:sz w:val="26"/>
          <w:szCs w:val="26"/>
          <w:lang w:eastAsia="en-US"/>
        </w:rPr>
        <w:t xml:space="preserve"> контракт (договор), заключенный в нарушение закона, подлежит признанию его недействительным с применением последствий недействительности сделки.</w:t>
      </w:r>
    </w:p>
    <w:p w:rsidR="00CE5FA4" w:rsidRPr="00CE0636" w:rsidRDefault="00CE0636" w:rsidP="00524D5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0636">
        <w:rPr>
          <w:rFonts w:ascii="Times New Roman" w:hAnsi="Times New Roman" w:cs="Times New Roman"/>
          <w:sz w:val="28"/>
          <w:szCs w:val="28"/>
        </w:rPr>
        <w:t>13.07.2020</w:t>
      </w:r>
    </w:p>
    <w:sectPr w:rsidR="00CE5FA4" w:rsidRPr="00CE0636" w:rsidSect="00FC4F9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5E" w:rsidRDefault="00C22D5E" w:rsidP="00FC4F90">
      <w:r>
        <w:separator/>
      </w:r>
    </w:p>
  </w:endnote>
  <w:endnote w:type="continuationSeparator" w:id="0">
    <w:p w:rsidR="00C22D5E" w:rsidRDefault="00C22D5E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5E" w:rsidRDefault="00C22D5E" w:rsidP="00FC4F90">
      <w:r>
        <w:separator/>
      </w:r>
    </w:p>
  </w:footnote>
  <w:footnote w:type="continuationSeparator" w:id="0">
    <w:p w:rsidR="00C22D5E" w:rsidRDefault="00C22D5E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E81060" w:rsidRDefault="00DE5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0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1060" w:rsidRDefault="00E810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57"/>
    <w:rsid w:val="000E5734"/>
    <w:rsid w:val="00106933"/>
    <w:rsid w:val="0012359E"/>
    <w:rsid w:val="00124B0D"/>
    <w:rsid w:val="001C1564"/>
    <w:rsid w:val="001D1670"/>
    <w:rsid w:val="00281E8A"/>
    <w:rsid w:val="00296C11"/>
    <w:rsid w:val="003362F0"/>
    <w:rsid w:val="00397AE5"/>
    <w:rsid w:val="003F7644"/>
    <w:rsid w:val="00483EF9"/>
    <w:rsid w:val="004A2067"/>
    <w:rsid w:val="004B4623"/>
    <w:rsid w:val="004E7B90"/>
    <w:rsid w:val="00524D5B"/>
    <w:rsid w:val="00525A2B"/>
    <w:rsid w:val="00526916"/>
    <w:rsid w:val="00537F66"/>
    <w:rsid w:val="005717A3"/>
    <w:rsid w:val="00586577"/>
    <w:rsid w:val="005872AD"/>
    <w:rsid w:val="005877BA"/>
    <w:rsid w:val="005E5D46"/>
    <w:rsid w:val="0062366B"/>
    <w:rsid w:val="00642293"/>
    <w:rsid w:val="0066550B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9006F0"/>
    <w:rsid w:val="009037F7"/>
    <w:rsid w:val="009426B1"/>
    <w:rsid w:val="00950BD0"/>
    <w:rsid w:val="009E40A5"/>
    <w:rsid w:val="009E7293"/>
    <w:rsid w:val="009F332F"/>
    <w:rsid w:val="00A26213"/>
    <w:rsid w:val="00A5068F"/>
    <w:rsid w:val="00A63BEB"/>
    <w:rsid w:val="00A66C62"/>
    <w:rsid w:val="00A67D43"/>
    <w:rsid w:val="00A80785"/>
    <w:rsid w:val="00AA6244"/>
    <w:rsid w:val="00AC0922"/>
    <w:rsid w:val="00AC29BF"/>
    <w:rsid w:val="00AE1CBB"/>
    <w:rsid w:val="00BC3236"/>
    <w:rsid w:val="00BE3D4C"/>
    <w:rsid w:val="00C22D5E"/>
    <w:rsid w:val="00C23875"/>
    <w:rsid w:val="00C406EA"/>
    <w:rsid w:val="00C65D80"/>
    <w:rsid w:val="00C820DB"/>
    <w:rsid w:val="00C93450"/>
    <w:rsid w:val="00CA2AA9"/>
    <w:rsid w:val="00CE0636"/>
    <w:rsid w:val="00CE5FA4"/>
    <w:rsid w:val="00D0344F"/>
    <w:rsid w:val="00D560AD"/>
    <w:rsid w:val="00D60851"/>
    <w:rsid w:val="00D7242D"/>
    <w:rsid w:val="00D747F9"/>
    <w:rsid w:val="00D93696"/>
    <w:rsid w:val="00DD7909"/>
    <w:rsid w:val="00DE5C27"/>
    <w:rsid w:val="00E61503"/>
    <w:rsid w:val="00E81060"/>
    <w:rsid w:val="00EC7581"/>
    <w:rsid w:val="00EE7176"/>
    <w:rsid w:val="00F04D89"/>
    <w:rsid w:val="00F21F0C"/>
    <w:rsid w:val="00F26D33"/>
    <w:rsid w:val="00F31A63"/>
    <w:rsid w:val="00F36709"/>
    <w:rsid w:val="00F40AD9"/>
    <w:rsid w:val="00F53B56"/>
    <w:rsid w:val="00F66602"/>
    <w:rsid w:val="00FC4F9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B33F-260C-4E98-A511-4A914416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3</cp:revision>
  <cp:lastPrinted>2019-04-11T13:00:00Z</cp:lastPrinted>
  <dcterms:created xsi:type="dcterms:W3CDTF">2020-07-13T16:51:00Z</dcterms:created>
  <dcterms:modified xsi:type="dcterms:W3CDTF">2020-07-13T16:52:00Z</dcterms:modified>
</cp:coreProperties>
</file>