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796" w:rsidRPr="003C6FA2" w:rsidRDefault="003C6FA2" w:rsidP="004C3AED">
      <w:pPr>
        <w:shd w:val="clear" w:color="auto" w:fill="FFFFFF"/>
        <w:spacing w:after="75" w:line="240" w:lineRule="auto"/>
        <w:contextualSpacing/>
        <w:jc w:val="both"/>
        <w:rPr>
          <w:rFonts w:ascii="Times New Roman" w:eastAsia="Times New Roman" w:hAnsi="Times New Roman" w:cs="Times New Roman"/>
          <w:bCs/>
          <w:color w:val="000000"/>
          <w:sz w:val="28"/>
          <w:szCs w:val="28"/>
          <w:lang w:eastAsia="ru-RU"/>
        </w:rPr>
      </w:pPr>
      <w:r w:rsidRPr="003C6FA2">
        <w:rPr>
          <w:rFonts w:ascii="Times New Roman" w:eastAsia="Times New Roman" w:hAnsi="Times New Roman" w:cs="Times New Roman"/>
          <w:b/>
          <w:color w:val="000000"/>
          <w:sz w:val="28"/>
          <w:szCs w:val="28"/>
          <w:lang w:eastAsia="ru-RU"/>
        </w:rPr>
        <w:t xml:space="preserve">Самарская прокуратура по надзору за соблюдением законов в исправительных учреждениях разъясняет: </w:t>
      </w:r>
      <w:r w:rsidR="00E07C31" w:rsidRPr="003C6FA2">
        <w:rPr>
          <w:rFonts w:ascii="Times New Roman" w:eastAsia="Times New Roman" w:hAnsi="Times New Roman" w:cs="Times New Roman"/>
          <w:color w:val="000000"/>
          <w:sz w:val="28"/>
          <w:szCs w:val="28"/>
          <w:lang w:eastAsia="ru-RU"/>
        </w:rPr>
        <w:t xml:space="preserve">Предусмотрена ли ответственность несовершеннолетнего в возрасте до 14 лет </w:t>
      </w:r>
      <w:r w:rsidR="00621796" w:rsidRPr="003C6FA2">
        <w:rPr>
          <w:rFonts w:ascii="Times New Roman" w:eastAsia="Times New Roman" w:hAnsi="Times New Roman" w:cs="Times New Roman"/>
          <w:color w:val="000000"/>
          <w:sz w:val="28"/>
          <w:szCs w:val="28"/>
          <w:lang w:eastAsia="ru-RU"/>
        </w:rPr>
        <w:t xml:space="preserve">за </w:t>
      </w:r>
      <w:r w:rsidR="00E07C31" w:rsidRPr="003C6FA2">
        <w:rPr>
          <w:rFonts w:ascii="Times New Roman" w:eastAsia="Times New Roman" w:hAnsi="Times New Roman" w:cs="Times New Roman"/>
          <w:color w:val="000000"/>
          <w:sz w:val="28"/>
          <w:szCs w:val="28"/>
          <w:lang w:eastAsia="ru-RU"/>
        </w:rPr>
        <w:t xml:space="preserve">причиненный им </w:t>
      </w:r>
      <w:r w:rsidR="00621796" w:rsidRPr="003C6FA2">
        <w:rPr>
          <w:rFonts w:ascii="Times New Roman" w:eastAsia="Times New Roman" w:hAnsi="Times New Roman" w:cs="Times New Roman"/>
          <w:color w:val="000000"/>
          <w:sz w:val="28"/>
          <w:szCs w:val="28"/>
          <w:lang w:eastAsia="ru-RU"/>
        </w:rPr>
        <w:t>вред?</w:t>
      </w:r>
    </w:p>
    <w:p w:rsidR="00621796" w:rsidRPr="00621796" w:rsidRDefault="00D60D72" w:rsidP="00621796">
      <w:pPr>
        <w:shd w:val="clear" w:color="auto" w:fill="FFFFFF"/>
        <w:spacing w:after="75" w:line="240" w:lineRule="auto"/>
        <w:ind w:firstLine="709"/>
        <w:contextualSpacing/>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noProof/>
          <w:color w:val="000000"/>
          <w:sz w:val="28"/>
          <w:szCs w:val="28"/>
          <w:lang w:eastAsia="ru-RU"/>
        </w:rPr>
        <w:drawing>
          <wp:anchor distT="0" distB="0" distL="114300" distR="114300" simplePos="0" relativeHeight="251658240" behindDoc="0" locked="0" layoutInCell="1" allowOverlap="1">
            <wp:simplePos x="0" y="0"/>
            <wp:positionH relativeFrom="column">
              <wp:posOffset>4445</wp:posOffset>
            </wp:positionH>
            <wp:positionV relativeFrom="paragraph">
              <wp:posOffset>204470</wp:posOffset>
            </wp:positionV>
            <wp:extent cx="2615565" cy="2743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5565" cy="2743200"/>
                    </a:xfrm>
                    <a:prstGeom prst="rect">
                      <a:avLst/>
                    </a:prstGeom>
                    <a:noFill/>
                  </pic:spPr>
                </pic:pic>
              </a:graphicData>
            </a:graphic>
            <wp14:sizeRelV relativeFrom="margin">
              <wp14:pctHeight>0</wp14:pctHeight>
            </wp14:sizeRelV>
          </wp:anchor>
        </w:drawing>
      </w:r>
    </w:p>
    <w:p w:rsidR="00621796" w:rsidRDefault="00D60D72" w:rsidP="00E07C31">
      <w:pPr>
        <w:shd w:val="clear" w:color="auto" w:fill="FFFFFF"/>
        <w:spacing w:after="75" w:line="240" w:lineRule="auto"/>
        <w:contextualSpacing/>
        <w:jc w:val="both"/>
        <w:rPr>
          <w:rFonts w:ascii="Times New Roman" w:eastAsia="Times New Roman" w:hAnsi="Times New Roman" w:cs="Times New Roman"/>
          <w:b/>
          <w:bCs/>
          <w:color w:val="000000"/>
          <w:sz w:val="28"/>
          <w:szCs w:val="28"/>
          <w:lang w:eastAsia="ru-RU"/>
        </w:rPr>
      </w:pPr>
      <w:r w:rsidRPr="00430CFE">
        <w:rPr>
          <w:rFonts w:ascii="Times New Roman" w:eastAsia="Times New Roman" w:hAnsi="Times New Roman" w:cs="Times New Roman"/>
          <w:bCs/>
          <w:color w:val="000000"/>
          <w:sz w:val="28"/>
          <w:szCs w:val="28"/>
          <w:lang w:eastAsia="ru-RU"/>
        </w:rPr>
        <w:t>На вопрос отвечает Самарский прокурор по надзору за соблюдением законов в исправительных учреждениях</w:t>
      </w:r>
      <w:r w:rsidRPr="00D60D72">
        <w:rPr>
          <w:rFonts w:ascii="Times New Roman" w:eastAsia="Times New Roman" w:hAnsi="Times New Roman" w:cs="Times New Roman"/>
          <w:b/>
          <w:bCs/>
          <w:color w:val="000000"/>
          <w:sz w:val="28"/>
          <w:szCs w:val="28"/>
          <w:lang w:eastAsia="ru-RU"/>
        </w:rPr>
        <w:t xml:space="preserve"> Игорь Сядуков </w:t>
      </w:r>
    </w:p>
    <w:p w:rsidR="00E07C31" w:rsidRDefault="00E07C31" w:rsidP="00063504">
      <w:pPr>
        <w:shd w:val="clear" w:color="auto" w:fill="FFFFFF"/>
        <w:spacing w:after="75" w:line="240" w:lineRule="auto"/>
        <w:ind w:firstLine="709"/>
        <w:contextualSpacing/>
        <w:jc w:val="both"/>
        <w:rPr>
          <w:rFonts w:ascii="Times New Roman" w:eastAsia="Times New Roman" w:hAnsi="Times New Roman" w:cs="Times New Roman"/>
          <w:b/>
          <w:bCs/>
          <w:color w:val="000000"/>
          <w:sz w:val="28"/>
          <w:szCs w:val="28"/>
          <w:lang w:eastAsia="ru-RU"/>
        </w:rPr>
      </w:pPr>
    </w:p>
    <w:p w:rsidR="00063504" w:rsidRPr="00063504" w:rsidRDefault="00E07C31" w:rsidP="00E07C31">
      <w:pPr>
        <w:shd w:val="clear" w:color="auto" w:fill="FFFFFF"/>
        <w:spacing w:after="7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Нет</w:t>
      </w:r>
      <w:r w:rsidR="001F141B">
        <w:rPr>
          <w:rFonts w:ascii="Times New Roman" w:eastAsia="Times New Roman" w:hAnsi="Times New Roman" w:cs="Times New Roman"/>
          <w:color w:val="000000"/>
          <w:sz w:val="28"/>
          <w:szCs w:val="28"/>
          <w:lang w:eastAsia="ru-RU"/>
        </w:rPr>
        <w:t>, не предусмотрена</w:t>
      </w:r>
      <w:r>
        <w:rPr>
          <w:rFonts w:ascii="Times New Roman" w:eastAsia="Times New Roman" w:hAnsi="Times New Roman" w:cs="Times New Roman"/>
          <w:color w:val="000000"/>
          <w:sz w:val="28"/>
          <w:szCs w:val="28"/>
          <w:lang w:eastAsia="ru-RU"/>
        </w:rPr>
        <w:t xml:space="preserve">. Согласно </w:t>
      </w:r>
      <w:r w:rsidR="00063504" w:rsidRPr="00063504">
        <w:rPr>
          <w:rFonts w:ascii="Times New Roman" w:eastAsia="Times New Roman" w:hAnsi="Times New Roman" w:cs="Times New Roman"/>
          <w:color w:val="000000"/>
          <w:sz w:val="28"/>
          <w:szCs w:val="28"/>
          <w:lang w:eastAsia="ru-RU"/>
        </w:rPr>
        <w:t>ст</w:t>
      </w:r>
      <w:r>
        <w:rPr>
          <w:rFonts w:ascii="Times New Roman" w:eastAsia="Times New Roman" w:hAnsi="Times New Roman" w:cs="Times New Roman"/>
          <w:color w:val="000000"/>
          <w:sz w:val="28"/>
          <w:szCs w:val="28"/>
          <w:lang w:eastAsia="ru-RU"/>
        </w:rPr>
        <w:t>.</w:t>
      </w:r>
      <w:r w:rsidR="00063504" w:rsidRPr="00063504">
        <w:rPr>
          <w:rFonts w:ascii="Times New Roman" w:eastAsia="Times New Roman" w:hAnsi="Times New Roman" w:cs="Times New Roman"/>
          <w:color w:val="000000"/>
          <w:sz w:val="28"/>
          <w:szCs w:val="28"/>
          <w:lang w:eastAsia="ru-RU"/>
        </w:rPr>
        <w:t xml:space="preserve"> 1073 Г</w:t>
      </w:r>
      <w:r w:rsidR="00D60D72">
        <w:rPr>
          <w:rFonts w:ascii="Times New Roman" w:eastAsia="Times New Roman" w:hAnsi="Times New Roman" w:cs="Times New Roman"/>
          <w:color w:val="000000"/>
          <w:sz w:val="28"/>
          <w:szCs w:val="28"/>
          <w:lang w:eastAsia="ru-RU"/>
        </w:rPr>
        <w:t>ражданского кодекса</w:t>
      </w:r>
      <w:r>
        <w:rPr>
          <w:rFonts w:ascii="Times New Roman" w:eastAsia="Times New Roman" w:hAnsi="Times New Roman" w:cs="Times New Roman"/>
          <w:color w:val="000000"/>
          <w:sz w:val="28"/>
          <w:szCs w:val="28"/>
          <w:lang w:eastAsia="ru-RU"/>
        </w:rPr>
        <w:t xml:space="preserve"> Р</w:t>
      </w:r>
      <w:r w:rsidR="005C54D9">
        <w:rPr>
          <w:rFonts w:ascii="Times New Roman" w:eastAsia="Times New Roman" w:hAnsi="Times New Roman" w:cs="Times New Roman"/>
          <w:color w:val="000000"/>
          <w:sz w:val="28"/>
          <w:szCs w:val="28"/>
          <w:lang w:eastAsia="ru-RU"/>
        </w:rPr>
        <w:t xml:space="preserve">оссийской </w:t>
      </w:r>
      <w:r>
        <w:rPr>
          <w:rFonts w:ascii="Times New Roman" w:eastAsia="Times New Roman" w:hAnsi="Times New Roman" w:cs="Times New Roman"/>
          <w:color w:val="000000"/>
          <w:sz w:val="28"/>
          <w:szCs w:val="28"/>
          <w:lang w:eastAsia="ru-RU"/>
        </w:rPr>
        <w:t>Ф</w:t>
      </w:r>
      <w:r w:rsidR="005C54D9">
        <w:rPr>
          <w:rFonts w:ascii="Times New Roman" w:eastAsia="Times New Roman" w:hAnsi="Times New Roman" w:cs="Times New Roman"/>
          <w:color w:val="000000"/>
          <w:sz w:val="28"/>
          <w:szCs w:val="28"/>
          <w:lang w:eastAsia="ru-RU"/>
        </w:rPr>
        <w:t>едерации</w:t>
      </w:r>
      <w:r w:rsidR="00063504" w:rsidRPr="00063504">
        <w:rPr>
          <w:rFonts w:ascii="Times New Roman" w:eastAsia="Times New Roman" w:hAnsi="Times New Roman" w:cs="Times New Roman"/>
          <w:color w:val="000000"/>
          <w:sz w:val="28"/>
          <w:szCs w:val="28"/>
          <w:lang w:eastAsia="ru-RU"/>
        </w:rPr>
        <w:t xml:space="preserve">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E07C31" w:rsidRDefault="00E07C31" w:rsidP="00E07C31">
      <w:pPr>
        <w:shd w:val="clear" w:color="auto" w:fill="FFFFFF"/>
        <w:spacing w:after="75"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063504" w:rsidRPr="00063504" w:rsidRDefault="00063504" w:rsidP="00E07C31">
      <w:pPr>
        <w:shd w:val="clear" w:color="auto" w:fill="FFFFFF"/>
        <w:spacing w:after="75" w:line="240" w:lineRule="auto"/>
        <w:contextualSpacing/>
        <w:jc w:val="both"/>
        <w:rPr>
          <w:rFonts w:ascii="Times New Roman" w:eastAsia="Times New Roman" w:hAnsi="Times New Roman" w:cs="Times New Roman"/>
          <w:color w:val="000000"/>
          <w:sz w:val="28"/>
          <w:szCs w:val="28"/>
          <w:lang w:eastAsia="ru-RU"/>
        </w:rPr>
      </w:pPr>
      <w:r w:rsidRPr="00063504">
        <w:rPr>
          <w:rFonts w:ascii="Times New Roman" w:eastAsia="Times New Roman" w:hAnsi="Times New Roman" w:cs="Times New Roman"/>
          <w:color w:val="000000"/>
          <w:sz w:val="28"/>
          <w:szCs w:val="28"/>
          <w:lang w:eastAsia="ru-RU"/>
        </w:rPr>
        <w:t>В случае</w:t>
      </w:r>
      <w:r w:rsidR="00301886">
        <w:rPr>
          <w:rFonts w:ascii="Times New Roman" w:eastAsia="Times New Roman" w:hAnsi="Times New Roman" w:cs="Times New Roman"/>
          <w:color w:val="000000"/>
          <w:sz w:val="28"/>
          <w:szCs w:val="28"/>
          <w:lang w:eastAsia="ru-RU"/>
        </w:rPr>
        <w:t>,</w:t>
      </w:r>
      <w:r w:rsidRPr="00063504">
        <w:rPr>
          <w:rFonts w:ascii="Times New Roman" w:eastAsia="Times New Roman" w:hAnsi="Times New Roman" w:cs="Times New Roman"/>
          <w:color w:val="000000"/>
          <w:sz w:val="28"/>
          <w:szCs w:val="28"/>
          <w:lang w:eastAsia="ru-RU"/>
        </w:rPr>
        <w:t xml:space="preserve"> если у малолетнего отсутствуют родители и он находится под надзором организации для детей-сирот и детей, оставшихся без попечения родителей, эта организация обязана возместить вред, причиненный малолетним гражданином, если не докажет, что вред возник не по ее вине.</w:t>
      </w:r>
    </w:p>
    <w:p w:rsidR="00E07C31" w:rsidRDefault="00E07C31" w:rsidP="00E07C31">
      <w:pPr>
        <w:shd w:val="clear" w:color="auto" w:fill="FFFFFF"/>
        <w:spacing w:after="75" w:line="240" w:lineRule="auto"/>
        <w:contextualSpacing/>
        <w:jc w:val="both"/>
        <w:rPr>
          <w:rFonts w:ascii="Times New Roman" w:eastAsia="Times New Roman" w:hAnsi="Times New Roman" w:cs="Times New Roman"/>
          <w:color w:val="000000"/>
          <w:sz w:val="28"/>
          <w:szCs w:val="28"/>
          <w:lang w:eastAsia="ru-RU"/>
        </w:rPr>
      </w:pPr>
    </w:p>
    <w:p w:rsidR="00063504" w:rsidRPr="00063504" w:rsidRDefault="00063504" w:rsidP="00E07C31">
      <w:pPr>
        <w:shd w:val="clear" w:color="auto" w:fill="FFFFFF"/>
        <w:spacing w:after="75" w:line="240" w:lineRule="auto"/>
        <w:contextualSpacing/>
        <w:jc w:val="both"/>
        <w:rPr>
          <w:rFonts w:ascii="Times New Roman" w:eastAsia="Times New Roman" w:hAnsi="Times New Roman" w:cs="Times New Roman"/>
          <w:color w:val="000000"/>
          <w:sz w:val="28"/>
          <w:szCs w:val="28"/>
          <w:lang w:eastAsia="ru-RU"/>
        </w:rPr>
      </w:pPr>
      <w:r w:rsidRPr="00063504">
        <w:rPr>
          <w:rFonts w:ascii="Times New Roman" w:eastAsia="Times New Roman" w:hAnsi="Times New Roman" w:cs="Times New Roman"/>
          <w:color w:val="000000"/>
          <w:sz w:val="28"/>
          <w:szCs w:val="28"/>
          <w:lang w:eastAsia="ru-RU"/>
        </w:rPr>
        <w:t xml:space="preserve">Если малолетний гражданин причинил вред </w:t>
      </w:r>
      <w:proofErr w:type="gramStart"/>
      <w:r w:rsidR="00621796" w:rsidRPr="00063504">
        <w:rPr>
          <w:rFonts w:ascii="Times New Roman" w:eastAsia="Times New Roman" w:hAnsi="Times New Roman" w:cs="Times New Roman"/>
          <w:color w:val="000000"/>
          <w:sz w:val="28"/>
          <w:szCs w:val="28"/>
          <w:lang w:eastAsia="ru-RU"/>
        </w:rPr>
        <w:t>во</w:t>
      </w:r>
      <w:r w:rsidR="00621796">
        <w:rPr>
          <w:rFonts w:ascii="Times New Roman" w:eastAsia="Times New Roman" w:hAnsi="Times New Roman" w:cs="Times New Roman"/>
          <w:color w:val="000000"/>
          <w:sz w:val="28"/>
          <w:szCs w:val="28"/>
          <w:lang w:eastAsia="ru-RU"/>
        </w:rPr>
        <w:t xml:space="preserve"> </w:t>
      </w:r>
      <w:r w:rsidR="00621796" w:rsidRPr="00063504">
        <w:rPr>
          <w:rFonts w:ascii="Times New Roman" w:eastAsia="Times New Roman" w:hAnsi="Times New Roman" w:cs="Times New Roman"/>
          <w:color w:val="000000"/>
          <w:sz w:val="28"/>
          <w:szCs w:val="28"/>
          <w:lang w:eastAsia="ru-RU"/>
        </w:rPr>
        <w:t>время</w:t>
      </w:r>
      <w:proofErr w:type="gramEnd"/>
      <w:r w:rsidRPr="00063504">
        <w:rPr>
          <w:rFonts w:ascii="Times New Roman" w:eastAsia="Times New Roman" w:hAnsi="Times New Roman" w:cs="Times New Roman"/>
          <w:color w:val="000000"/>
          <w:sz w:val="28"/>
          <w:szCs w:val="28"/>
          <w:lang w:eastAsia="ru-RU"/>
        </w:rPr>
        <w:t>,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E07C31" w:rsidRDefault="00E07C31" w:rsidP="00E07C31">
      <w:pPr>
        <w:spacing w:line="240" w:lineRule="auto"/>
        <w:contextualSpacing/>
        <w:jc w:val="both"/>
        <w:rPr>
          <w:rFonts w:ascii="Times New Roman" w:eastAsia="Times New Roman" w:hAnsi="Times New Roman" w:cs="Times New Roman"/>
          <w:color w:val="000000"/>
          <w:sz w:val="28"/>
          <w:szCs w:val="28"/>
          <w:lang w:eastAsia="ru-RU"/>
        </w:rPr>
      </w:pPr>
    </w:p>
    <w:p w:rsidR="00063504" w:rsidRDefault="00063504" w:rsidP="00E07C31">
      <w:pPr>
        <w:spacing w:line="240" w:lineRule="auto"/>
        <w:contextualSpacing/>
        <w:jc w:val="both"/>
        <w:rPr>
          <w:rFonts w:ascii="Times New Roman" w:eastAsia="Times New Roman" w:hAnsi="Times New Roman" w:cs="Times New Roman"/>
          <w:color w:val="000000"/>
          <w:sz w:val="28"/>
          <w:szCs w:val="28"/>
          <w:lang w:eastAsia="ru-RU"/>
        </w:rPr>
      </w:pPr>
      <w:r w:rsidRPr="00063504">
        <w:rPr>
          <w:rFonts w:ascii="Times New Roman" w:eastAsia="Times New Roman" w:hAnsi="Times New Roman" w:cs="Times New Roman"/>
          <w:color w:val="000000"/>
          <w:sz w:val="28"/>
          <w:szCs w:val="28"/>
          <w:lang w:eastAsia="ru-RU"/>
        </w:rPr>
        <w:t>Необходимо отметить, что по достижению малолетним совершеннолетия или в связи с получением им имущества, достаточного для возмещения вреда, обязанность родителей по возмещению вреда, причиненного несовершеннолетним, не</w:t>
      </w:r>
      <w:r>
        <w:rPr>
          <w:rFonts w:ascii="Times New Roman" w:eastAsia="Times New Roman" w:hAnsi="Times New Roman" w:cs="Times New Roman"/>
          <w:color w:val="000000"/>
          <w:sz w:val="28"/>
          <w:szCs w:val="28"/>
          <w:lang w:eastAsia="ru-RU"/>
        </w:rPr>
        <w:t xml:space="preserve"> </w:t>
      </w:r>
      <w:r w:rsidRPr="00063504">
        <w:rPr>
          <w:rFonts w:ascii="Times New Roman" w:eastAsia="Times New Roman" w:hAnsi="Times New Roman" w:cs="Times New Roman"/>
          <w:color w:val="000000"/>
          <w:sz w:val="28"/>
          <w:szCs w:val="28"/>
          <w:lang w:eastAsia="ru-RU"/>
        </w:rPr>
        <w:t>прекращается.</w:t>
      </w:r>
    </w:p>
    <w:p w:rsidR="00E07C31" w:rsidRDefault="00E07C31" w:rsidP="00E07C31">
      <w:pPr>
        <w:spacing w:line="240" w:lineRule="auto"/>
        <w:contextualSpacing/>
        <w:jc w:val="both"/>
        <w:rPr>
          <w:rFonts w:ascii="Times New Roman" w:eastAsia="Times New Roman" w:hAnsi="Times New Roman" w:cs="Times New Roman"/>
          <w:color w:val="000000"/>
          <w:sz w:val="28"/>
          <w:szCs w:val="28"/>
          <w:lang w:eastAsia="ru-RU"/>
        </w:rPr>
      </w:pPr>
    </w:p>
    <w:p w:rsidR="006F4579" w:rsidRDefault="00063504" w:rsidP="00E07C31">
      <w:pPr>
        <w:spacing w:line="240" w:lineRule="auto"/>
        <w:contextualSpacing/>
        <w:jc w:val="both"/>
        <w:rPr>
          <w:rFonts w:ascii="Times New Roman" w:eastAsia="Times New Roman" w:hAnsi="Times New Roman" w:cs="Times New Roman"/>
          <w:color w:val="000000"/>
          <w:sz w:val="28"/>
          <w:szCs w:val="28"/>
          <w:lang w:eastAsia="ru-RU"/>
        </w:rPr>
      </w:pPr>
      <w:r w:rsidRPr="00063504">
        <w:rPr>
          <w:rFonts w:ascii="Times New Roman" w:eastAsia="Times New Roman" w:hAnsi="Times New Roman" w:cs="Times New Roman"/>
          <w:color w:val="000000"/>
          <w:sz w:val="28"/>
          <w:szCs w:val="28"/>
          <w:lang w:eastAsia="ru-RU"/>
        </w:rP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1F141B" w:rsidRDefault="001F141B" w:rsidP="00E07C31">
      <w:pPr>
        <w:spacing w:line="240" w:lineRule="auto"/>
        <w:contextualSpacing/>
        <w:jc w:val="both"/>
        <w:rPr>
          <w:rFonts w:ascii="Times New Roman" w:eastAsia="Times New Roman" w:hAnsi="Times New Roman" w:cs="Times New Roman"/>
          <w:color w:val="000000"/>
          <w:sz w:val="28"/>
          <w:szCs w:val="28"/>
          <w:lang w:eastAsia="ru-RU"/>
        </w:rPr>
      </w:pPr>
    </w:p>
    <w:p w:rsidR="0059179D" w:rsidRDefault="001F141B" w:rsidP="00E07C31">
      <w:pPr>
        <w:spacing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Раздел: </w:t>
      </w:r>
      <w:r w:rsidR="0059179D">
        <w:rPr>
          <w:rFonts w:ascii="Times New Roman" w:eastAsia="Times New Roman" w:hAnsi="Times New Roman" w:cs="Times New Roman"/>
          <w:color w:val="000000"/>
          <w:sz w:val="28"/>
          <w:szCs w:val="28"/>
          <w:lang w:eastAsia="ru-RU"/>
        </w:rPr>
        <w:t xml:space="preserve">противодействие преступности </w:t>
      </w:r>
    </w:p>
    <w:p w:rsidR="001F141B" w:rsidRPr="00063504" w:rsidRDefault="0059179D" w:rsidP="00E07C31">
      <w:pPr>
        <w:spacing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несовершеннолетних и нарушению их прав</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bookmarkStart w:id="0" w:name="_GoBack"/>
      <w:bookmarkEnd w:id="0"/>
      <w:r w:rsidR="00D66C13">
        <w:rPr>
          <w:rFonts w:ascii="Times New Roman" w:eastAsia="Times New Roman" w:hAnsi="Times New Roman" w:cs="Times New Roman"/>
          <w:color w:val="000000"/>
          <w:sz w:val="28"/>
          <w:szCs w:val="28"/>
          <w:lang w:eastAsia="ru-RU"/>
        </w:rPr>
        <w:tab/>
        <w:t xml:space="preserve"> 10.06.2020</w:t>
      </w:r>
    </w:p>
    <w:sectPr w:rsidR="001F141B" w:rsidRPr="00063504" w:rsidSect="00063504">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45"/>
    <w:rsid w:val="00063504"/>
    <w:rsid w:val="001F141B"/>
    <w:rsid w:val="00301886"/>
    <w:rsid w:val="003C6FA2"/>
    <w:rsid w:val="00430CFE"/>
    <w:rsid w:val="004C3AED"/>
    <w:rsid w:val="0059179D"/>
    <w:rsid w:val="005C54D9"/>
    <w:rsid w:val="00621796"/>
    <w:rsid w:val="006F4579"/>
    <w:rsid w:val="00AA3545"/>
    <w:rsid w:val="00D60D72"/>
    <w:rsid w:val="00D66C13"/>
    <w:rsid w:val="00E07C31"/>
    <w:rsid w:val="00E34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A52A0-089A-4515-B40D-F12265A3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5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Газетов Юрий Петрович</dc:creator>
  <cp:keywords/>
  <dc:description/>
  <cp:lastModifiedBy>Рафиков Радик Касымович</cp:lastModifiedBy>
  <cp:revision>12</cp:revision>
  <dcterms:created xsi:type="dcterms:W3CDTF">2020-06-11T07:29:00Z</dcterms:created>
  <dcterms:modified xsi:type="dcterms:W3CDTF">2020-06-11T10:12:00Z</dcterms:modified>
</cp:coreProperties>
</file>