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9EEF9" w14:textId="4320E26E" w:rsidR="00DA1C01" w:rsidRPr="00EE7A95" w:rsidRDefault="00457916" w:rsidP="00FA0B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7A95">
        <w:rPr>
          <w:rFonts w:ascii="Times New Roman" w:hAnsi="Times New Roman" w:cs="Times New Roman"/>
          <w:sz w:val="24"/>
          <w:szCs w:val="24"/>
        </w:rPr>
        <w:t>И</w:t>
      </w:r>
      <w:r w:rsidR="00BD261E" w:rsidRPr="00EE7A95">
        <w:rPr>
          <w:rFonts w:ascii="Times New Roman" w:hAnsi="Times New Roman" w:cs="Times New Roman"/>
          <w:sz w:val="24"/>
          <w:szCs w:val="24"/>
        </w:rPr>
        <w:t xml:space="preserve">ндивидуальный предприниматель в </w:t>
      </w:r>
      <w:proofErr w:type="spellStart"/>
      <w:proofErr w:type="gramStart"/>
      <w:r w:rsidR="00BD261E" w:rsidRPr="00EE7A95">
        <w:rPr>
          <w:rFonts w:ascii="Times New Roman" w:hAnsi="Times New Roman" w:cs="Times New Roman"/>
          <w:sz w:val="24"/>
          <w:szCs w:val="24"/>
        </w:rPr>
        <w:t>Кинель</w:t>
      </w:r>
      <w:proofErr w:type="spellEnd"/>
      <w:r w:rsidR="00BD261E" w:rsidRPr="00EE7A95">
        <w:rPr>
          <w:rFonts w:ascii="Times New Roman" w:hAnsi="Times New Roman" w:cs="Times New Roman"/>
          <w:sz w:val="24"/>
          <w:szCs w:val="24"/>
        </w:rPr>
        <w:t>-Черкасском</w:t>
      </w:r>
      <w:proofErr w:type="gramEnd"/>
      <w:r w:rsidR="00BD261E" w:rsidRPr="00EE7A95">
        <w:rPr>
          <w:rFonts w:ascii="Times New Roman" w:hAnsi="Times New Roman" w:cs="Times New Roman"/>
          <w:sz w:val="24"/>
          <w:szCs w:val="24"/>
        </w:rPr>
        <w:t xml:space="preserve"> районе </w:t>
      </w:r>
      <w:r w:rsidR="00E05ADC" w:rsidRPr="00EE7A95">
        <w:rPr>
          <w:rFonts w:ascii="Times New Roman" w:hAnsi="Times New Roman" w:cs="Times New Roman"/>
          <w:sz w:val="24"/>
          <w:szCs w:val="24"/>
        </w:rPr>
        <w:t>признан</w:t>
      </w:r>
      <w:r w:rsidR="003B282A" w:rsidRPr="00EE7A95">
        <w:rPr>
          <w:rFonts w:ascii="Times New Roman" w:hAnsi="Times New Roman" w:cs="Times New Roman"/>
          <w:sz w:val="24"/>
          <w:szCs w:val="24"/>
        </w:rPr>
        <w:t xml:space="preserve"> </w:t>
      </w:r>
      <w:r w:rsidR="006C657C" w:rsidRPr="00EE7A95">
        <w:rPr>
          <w:rFonts w:ascii="Times New Roman" w:hAnsi="Times New Roman" w:cs="Times New Roman"/>
          <w:sz w:val="24"/>
          <w:szCs w:val="24"/>
        </w:rPr>
        <w:t>виновным в умышленном невыполнении требований Управления Россельхознадзора по Самарской области</w:t>
      </w:r>
    </w:p>
    <w:p w14:paraId="2C81BC8C" w14:textId="77777777" w:rsidR="002474A0" w:rsidRPr="00EE7A95" w:rsidRDefault="002474A0" w:rsidP="00FA0B7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99511" w14:textId="684B5BCB" w:rsidR="00EE7A95" w:rsidRPr="00EE7A95" w:rsidRDefault="00EE7A95" w:rsidP="00EE7A95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7A95">
        <w:rPr>
          <w:rFonts w:ascii="Times New Roman" w:hAnsi="Times New Roman" w:cs="Times New Roman"/>
          <w:bCs/>
          <w:sz w:val="24"/>
          <w:szCs w:val="24"/>
        </w:rPr>
        <w:t>ИП Глава КФХ Никифоров Д.Н. реализовал 178 тонн пшеницы, без документов, подтвержд</w:t>
      </w:r>
      <w:r w:rsidR="009B046C">
        <w:rPr>
          <w:rFonts w:ascii="Times New Roman" w:hAnsi="Times New Roman" w:cs="Times New Roman"/>
          <w:bCs/>
          <w:sz w:val="24"/>
          <w:szCs w:val="24"/>
        </w:rPr>
        <w:t>ающих качество зерна</w:t>
      </w:r>
    </w:p>
    <w:p w14:paraId="6A9E0BD0" w14:textId="77777777" w:rsidR="00BD261E" w:rsidRDefault="00BD261E" w:rsidP="00DF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82B0487" w14:textId="4EAD7DD0" w:rsidR="00884F6D" w:rsidRDefault="008C4777" w:rsidP="00DF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B745A4">
        <w:rPr>
          <w:rFonts w:ascii="Times New Roman" w:hAnsi="Times New Roman" w:cs="Times New Roman"/>
          <w:sz w:val="28"/>
          <w:szCs w:val="28"/>
        </w:rPr>
        <w:t>отрудниками 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745A4">
        <w:rPr>
          <w:rFonts w:ascii="Times New Roman" w:hAnsi="Times New Roman" w:cs="Times New Roman"/>
          <w:sz w:val="28"/>
          <w:szCs w:val="28"/>
        </w:rPr>
        <w:t xml:space="preserve"> </w:t>
      </w:r>
      <w:r w:rsidR="00E05ADC">
        <w:rPr>
          <w:rFonts w:ascii="Times New Roman" w:hAnsi="Times New Roman" w:cs="Times New Roman"/>
          <w:sz w:val="28"/>
          <w:szCs w:val="28"/>
        </w:rPr>
        <w:t xml:space="preserve">Россельхознадзора по Самарской области </w:t>
      </w:r>
      <w:r w:rsidR="00F667B4">
        <w:rPr>
          <w:rFonts w:ascii="Times New Roman" w:hAnsi="Times New Roman" w:cs="Times New Roman"/>
          <w:sz w:val="28"/>
          <w:szCs w:val="28"/>
        </w:rPr>
        <w:t xml:space="preserve">было </w:t>
      </w:r>
      <w:r w:rsidR="00AB1AF0">
        <w:rPr>
          <w:rFonts w:ascii="Times New Roman" w:hAnsi="Times New Roman" w:cs="Times New Roman"/>
          <w:sz w:val="28"/>
          <w:szCs w:val="28"/>
        </w:rPr>
        <w:t xml:space="preserve">проведено административное расследование, в ходе </w:t>
      </w:r>
      <w:r w:rsidR="00E05ADC">
        <w:rPr>
          <w:rFonts w:ascii="Times New Roman" w:hAnsi="Times New Roman" w:cs="Times New Roman"/>
          <w:sz w:val="28"/>
          <w:szCs w:val="28"/>
        </w:rPr>
        <w:t>которого установлен</w:t>
      </w:r>
      <w:r w:rsidR="00962233">
        <w:rPr>
          <w:rFonts w:ascii="Times New Roman" w:hAnsi="Times New Roman" w:cs="Times New Roman"/>
          <w:sz w:val="28"/>
          <w:szCs w:val="28"/>
        </w:rPr>
        <w:t xml:space="preserve"> факт</w:t>
      </w:r>
      <w:r w:rsidR="00E05ADC">
        <w:rPr>
          <w:rFonts w:ascii="Times New Roman" w:hAnsi="Times New Roman" w:cs="Times New Roman"/>
          <w:sz w:val="28"/>
          <w:szCs w:val="28"/>
        </w:rPr>
        <w:t xml:space="preserve"> выпуска в обращение (реализации) </w:t>
      </w:r>
      <w:r w:rsidR="00EE7A95">
        <w:rPr>
          <w:rFonts w:ascii="Times New Roman" w:hAnsi="Times New Roman" w:cs="Times New Roman"/>
          <w:sz w:val="28"/>
          <w:szCs w:val="28"/>
        </w:rPr>
        <w:t xml:space="preserve">ИП главой КФХ Никифоровым Д.Н. </w:t>
      </w:r>
      <w:r w:rsidR="00E05ADC">
        <w:rPr>
          <w:rFonts w:ascii="Times New Roman" w:hAnsi="Times New Roman" w:cs="Times New Roman"/>
          <w:sz w:val="28"/>
          <w:szCs w:val="28"/>
        </w:rPr>
        <w:t xml:space="preserve">на единой таможенной территории Таможенного союза партии </w:t>
      </w:r>
      <w:r w:rsidR="00962233">
        <w:rPr>
          <w:rFonts w:ascii="Times New Roman" w:hAnsi="Times New Roman" w:cs="Times New Roman"/>
          <w:sz w:val="28"/>
          <w:szCs w:val="28"/>
        </w:rPr>
        <w:t>подкарантин</w:t>
      </w:r>
      <w:r w:rsidR="0081239F">
        <w:rPr>
          <w:rFonts w:ascii="Times New Roman" w:hAnsi="Times New Roman" w:cs="Times New Roman"/>
          <w:sz w:val="28"/>
          <w:szCs w:val="28"/>
        </w:rPr>
        <w:t>н</w:t>
      </w:r>
      <w:r w:rsidR="005F141E">
        <w:rPr>
          <w:rFonts w:ascii="Times New Roman" w:hAnsi="Times New Roman" w:cs="Times New Roman"/>
          <w:sz w:val="28"/>
          <w:szCs w:val="28"/>
        </w:rPr>
        <w:t>ой</w:t>
      </w:r>
      <w:r w:rsidR="0081239F">
        <w:rPr>
          <w:rFonts w:ascii="Times New Roman" w:hAnsi="Times New Roman" w:cs="Times New Roman"/>
          <w:sz w:val="28"/>
          <w:szCs w:val="28"/>
        </w:rPr>
        <w:t xml:space="preserve"> </w:t>
      </w:r>
      <w:r w:rsidR="00962233">
        <w:rPr>
          <w:rFonts w:ascii="Times New Roman" w:hAnsi="Times New Roman" w:cs="Times New Roman"/>
          <w:sz w:val="28"/>
          <w:szCs w:val="28"/>
        </w:rPr>
        <w:t>продукци</w:t>
      </w:r>
      <w:r w:rsidR="005F141E">
        <w:rPr>
          <w:rFonts w:ascii="Times New Roman" w:hAnsi="Times New Roman" w:cs="Times New Roman"/>
          <w:sz w:val="28"/>
          <w:szCs w:val="28"/>
        </w:rPr>
        <w:t>и</w:t>
      </w:r>
      <w:r w:rsidR="00962233">
        <w:rPr>
          <w:rFonts w:ascii="Times New Roman" w:hAnsi="Times New Roman" w:cs="Times New Roman"/>
          <w:sz w:val="28"/>
          <w:szCs w:val="28"/>
        </w:rPr>
        <w:t xml:space="preserve"> – </w:t>
      </w:r>
      <w:r w:rsidR="00C40772">
        <w:rPr>
          <w:rFonts w:ascii="Times New Roman" w:hAnsi="Times New Roman" w:cs="Times New Roman"/>
          <w:sz w:val="28"/>
          <w:szCs w:val="28"/>
        </w:rPr>
        <w:t>зерн</w:t>
      </w:r>
      <w:r w:rsidR="00F64C14">
        <w:rPr>
          <w:rFonts w:ascii="Times New Roman" w:hAnsi="Times New Roman" w:cs="Times New Roman"/>
          <w:sz w:val="28"/>
          <w:szCs w:val="28"/>
        </w:rPr>
        <w:t>а</w:t>
      </w:r>
      <w:r w:rsidR="00C40772">
        <w:rPr>
          <w:rFonts w:ascii="Times New Roman" w:hAnsi="Times New Roman" w:cs="Times New Roman"/>
          <w:sz w:val="28"/>
          <w:szCs w:val="28"/>
        </w:rPr>
        <w:t xml:space="preserve"> </w:t>
      </w:r>
      <w:r w:rsidR="00962233">
        <w:rPr>
          <w:rFonts w:ascii="Times New Roman" w:hAnsi="Times New Roman" w:cs="Times New Roman"/>
          <w:sz w:val="28"/>
          <w:szCs w:val="28"/>
        </w:rPr>
        <w:t>пшениц</w:t>
      </w:r>
      <w:r w:rsidR="00C40772">
        <w:rPr>
          <w:rFonts w:ascii="Times New Roman" w:hAnsi="Times New Roman" w:cs="Times New Roman"/>
          <w:sz w:val="28"/>
          <w:szCs w:val="28"/>
        </w:rPr>
        <w:t>ы</w:t>
      </w:r>
      <w:r w:rsidR="00962233">
        <w:rPr>
          <w:rFonts w:ascii="Times New Roman" w:hAnsi="Times New Roman" w:cs="Times New Roman"/>
          <w:sz w:val="28"/>
          <w:szCs w:val="28"/>
        </w:rPr>
        <w:t xml:space="preserve"> </w:t>
      </w:r>
      <w:r w:rsidR="00E05ADC">
        <w:rPr>
          <w:rFonts w:ascii="Times New Roman" w:hAnsi="Times New Roman" w:cs="Times New Roman"/>
          <w:sz w:val="28"/>
          <w:szCs w:val="28"/>
        </w:rPr>
        <w:t xml:space="preserve">3 класса </w:t>
      </w:r>
      <w:r w:rsidR="00C40772">
        <w:rPr>
          <w:rFonts w:ascii="Times New Roman" w:hAnsi="Times New Roman" w:cs="Times New Roman"/>
          <w:sz w:val="28"/>
          <w:szCs w:val="28"/>
        </w:rPr>
        <w:t>массой</w:t>
      </w:r>
      <w:r w:rsidR="00962233">
        <w:rPr>
          <w:rFonts w:ascii="Times New Roman" w:hAnsi="Times New Roman" w:cs="Times New Roman"/>
          <w:sz w:val="28"/>
          <w:szCs w:val="28"/>
        </w:rPr>
        <w:t xml:space="preserve"> </w:t>
      </w:r>
      <w:r w:rsidR="00BD261E">
        <w:rPr>
          <w:rFonts w:ascii="Times New Roman" w:hAnsi="Times New Roman" w:cs="Times New Roman"/>
          <w:sz w:val="28"/>
          <w:szCs w:val="28"/>
        </w:rPr>
        <w:t>179</w:t>
      </w:r>
      <w:r w:rsidR="00962233">
        <w:rPr>
          <w:rFonts w:ascii="Times New Roman" w:hAnsi="Times New Roman" w:cs="Times New Roman"/>
          <w:sz w:val="28"/>
          <w:szCs w:val="28"/>
        </w:rPr>
        <w:t xml:space="preserve"> т</w:t>
      </w:r>
      <w:r w:rsidR="00BD261E">
        <w:rPr>
          <w:rFonts w:ascii="Times New Roman" w:hAnsi="Times New Roman" w:cs="Times New Roman"/>
          <w:sz w:val="28"/>
          <w:szCs w:val="28"/>
        </w:rPr>
        <w:t>онн. Зерно не прошло необходимую процедуру</w:t>
      </w:r>
      <w:r w:rsidR="00E05ADC">
        <w:rPr>
          <w:rFonts w:ascii="Times New Roman" w:hAnsi="Times New Roman" w:cs="Times New Roman"/>
          <w:sz w:val="28"/>
          <w:szCs w:val="28"/>
        </w:rPr>
        <w:t xml:space="preserve"> оценки </w:t>
      </w:r>
      <w:r w:rsidR="00BD261E">
        <w:rPr>
          <w:rFonts w:ascii="Times New Roman" w:hAnsi="Times New Roman" w:cs="Times New Roman"/>
          <w:sz w:val="28"/>
          <w:szCs w:val="28"/>
        </w:rPr>
        <w:t>соответствия, установленную</w:t>
      </w:r>
      <w:r w:rsidR="00E05ADC">
        <w:rPr>
          <w:rFonts w:ascii="Times New Roman" w:hAnsi="Times New Roman" w:cs="Times New Roman"/>
          <w:sz w:val="28"/>
          <w:szCs w:val="28"/>
        </w:rPr>
        <w:t xml:space="preserve"> Техническим регламентом Таможенного Союза «О безопасности зерна» № 015/2011.</w:t>
      </w:r>
    </w:p>
    <w:p w14:paraId="75597553" w14:textId="54E05972" w:rsidR="002346E4" w:rsidRDefault="00F667B4" w:rsidP="00DF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данного мероприятия </w:t>
      </w:r>
      <w:r w:rsidR="00266ABF">
        <w:rPr>
          <w:rFonts w:ascii="Times New Roman" w:hAnsi="Times New Roman" w:cs="Times New Roman"/>
          <w:sz w:val="28"/>
          <w:szCs w:val="28"/>
        </w:rPr>
        <w:t xml:space="preserve">в адрес </w:t>
      </w:r>
      <w:r w:rsidR="00457916">
        <w:rPr>
          <w:rFonts w:ascii="Times New Roman" w:hAnsi="Times New Roman" w:cs="Times New Roman"/>
          <w:sz w:val="28"/>
          <w:szCs w:val="28"/>
        </w:rPr>
        <w:t>предпринимателя</w:t>
      </w:r>
      <w:r w:rsidR="00266ABF">
        <w:rPr>
          <w:rFonts w:ascii="Times New Roman" w:hAnsi="Times New Roman" w:cs="Times New Roman"/>
          <w:sz w:val="28"/>
          <w:szCs w:val="28"/>
        </w:rPr>
        <w:t xml:space="preserve"> был</w:t>
      </w:r>
      <w:r w:rsidR="00F64C14">
        <w:rPr>
          <w:rFonts w:ascii="Times New Roman" w:hAnsi="Times New Roman" w:cs="Times New Roman"/>
          <w:sz w:val="28"/>
          <w:szCs w:val="28"/>
        </w:rPr>
        <w:t>о</w:t>
      </w:r>
      <w:r w:rsidR="00266ABF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F64C14">
        <w:rPr>
          <w:rFonts w:ascii="Times New Roman" w:hAnsi="Times New Roman" w:cs="Times New Roman"/>
          <w:sz w:val="28"/>
          <w:szCs w:val="28"/>
        </w:rPr>
        <w:t>о</w:t>
      </w:r>
      <w:r w:rsidR="00266ABF">
        <w:rPr>
          <w:rFonts w:ascii="Times New Roman" w:hAnsi="Times New Roman" w:cs="Times New Roman"/>
          <w:sz w:val="28"/>
          <w:szCs w:val="28"/>
        </w:rPr>
        <w:t xml:space="preserve"> определени</w:t>
      </w:r>
      <w:r w:rsidR="00AB1AF0">
        <w:rPr>
          <w:rFonts w:ascii="Times New Roman" w:hAnsi="Times New Roman" w:cs="Times New Roman"/>
          <w:sz w:val="28"/>
          <w:szCs w:val="28"/>
        </w:rPr>
        <w:t>е</w:t>
      </w:r>
      <w:r w:rsidR="00266ABF">
        <w:rPr>
          <w:rFonts w:ascii="Times New Roman" w:hAnsi="Times New Roman" w:cs="Times New Roman"/>
          <w:sz w:val="28"/>
          <w:szCs w:val="28"/>
        </w:rPr>
        <w:t xml:space="preserve"> об истребовании сведений, необходимых для разрешения обстоятельств дела. Однако в установленный законом срок</w:t>
      </w:r>
      <w:r w:rsidR="009B562A">
        <w:rPr>
          <w:rFonts w:ascii="Times New Roman" w:hAnsi="Times New Roman" w:cs="Times New Roman"/>
          <w:sz w:val="28"/>
          <w:szCs w:val="28"/>
        </w:rPr>
        <w:t xml:space="preserve"> </w:t>
      </w:r>
      <w:r w:rsidR="00266ABF">
        <w:rPr>
          <w:rFonts w:ascii="Times New Roman" w:hAnsi="Times New Roman" w:cs="Times New Roman"/>
          <w:sz w:val="28"/>
          <w:szCs w:val="28"/>
        </w:rPr>
        <w:t xml:space="preserve">требования должностного лица </w:t>
      </w:r>
      <w:r w:rsidR="009B562A">
        <w:rPr>
          <w:rFonts w:ascii="Times New Roman" w:hAnsi="Times New Roman" w:cs="Times New Roman"/>
          <w:sz w:val="28"/>
          <w:szCs w:val="28"/>
        </w:rPr>
        <w:t>не</w:t>
      </w:r>
      <w:r w:rsidR="00266ABF">
        <w:rPr>
          <w:rFonts w:ascii="Times New Roman" w:hAnsi="Times New Roman" w:cs="Times New Roman"/>
          <w:sz w:val="28"/>
          <w:szCs w:val="28"/>
        </w:rPr>
        <w:t xml:space="preserve"> </w:t>
      </w:r>
      <w:r w:rsidR="00F65C01">
        <w:rPr>
          <w:rFonts w:ascii="Times New Roman" w:hAnsi="Times New Roman" w:cs="Times New Roman"/>
          <w:sz w:val="28"/>
          <w:szCs w:val="28"/>
        </w:rPr>
        <w:t xml:space="preserve">были </w:t>
      </w:r>
      <w:r w:rsidR="00266ABF">
        <w:rPr>
          <w:rFonts w:ascii="Times New Roman" w:hAnsi="Times New Roman" w:cs="Times New Roman"/>
          <w:sz w:val="28"/>
          <w:szCs w:val="28"/>
        </w:rPr>
        <w:t>выполнен</w:t>
      </w:r>
      <w:r w:rsidR="005C2522">
        <w:rPr>
          <w:rFonts w:ascii="Times New Roman" w:hAnsi="Times New Roman" w:cs="Times New Roman"/>
          <w:sz w:val="28"/>
          <w:szCs w:val="28"/>
        </w:rPr>
        <w:t>ы, в связи с чем</w:t>
      </w:r>
      <w:r w:rsidR="00EE7A95">
        <w:rPr>
          <w:rFonts w:ascii="Times New Roman" w:hAnsi="Times New Roman" w:cs="Times New Roman"/>
          <w:sz w:val="28"/>
          <w:szCs w:val="28"/>
        </w:rPr>
        <w:t>,</w:t>
      </w:r>
      <w:r w:rsidR="005C2522">
        <w:rPr>
          <w:rFonts w:ascii="Times New Roman" w:hAnsi="Times New Roman" w:cs="Times New Roman"/>
          <w:sz w:val="28"/>
          <w:szCs w:val="28"/>
        </w:rPr>
        <w:t xml:space="preserve"> возбужден</w:t>
      </w:r>
      <w:r w:rsidR="00F64C14">
        <w:rPr>
          <w:rFonts w:ascii="Times New Roman" w:hAnsi="Times New Roman" w:cs="Times New Roman"/>
          <w:sz w:val="28"/>
          <w:szCs w:val="28"/>
        </w:rPr>
        <w:t>о</w:t>
      </w:r>
      <w:r w:rsidR="00457916">
        <w:rPr>
          <w:rFonts w:ascii="Times New Roman" w:hAnsi="Times New Roman" w:cs="Times New Roman"/>
          <w:sz w:val="28"/>
          <w:szCs w:val="28"/>
        </w:rPr>
        <w:t xml:space="preserve"> </w:t>
      </w:r>
      <w:r w:rsidR="005C2522">
        <w:rPr>
          <w:rFonts w:ascii="Times New Roman" w:hAnsi="Times New Roman" w:cs="Times New Roman"/>
          <w:sz w:val="28"/>
          <w:szCs w:val="28"/>
        </w:rPr>
        <w:t>дел</w:t>
      </w:r>
      <w:r w:rsidR="00F64C14">
        <w:rPr>
          <w:rFonts w:ascii="Times New Roman" w:hAnsi="Times New Roman" w:cs="Times New Roman"/>
          <w:sz w:val="28"/>
          <w:szCs w:val="28"/>
        </w:rPr>
        <w:t>о</w:t>
      </w:r>
      <w:r w:rsidR="00266ABF">
        <w:rPr>
          <w:rFonts w:ascii="Times New Roman" w:hAnsi="Times New Roman" w:cs="Times New Roman"/>
          <w:sz w:val="28"/>
          <w:szCs w:val="28"/>
        </w:rPr>
        <w:t xml:space="preserve"> по ст. 17.7 КоАП РФ</w:t>
      </w:r>
      <w:r w:rsidR="006C657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F6D988" w14:textId="0E4A5660" w:rsidR="00266ABF" w:rsidRDefault="009B562A" w:rsidP="00DF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дел</w:t>
      </w:r>
      <w:r w:rsidR="00E05ADC">
        <w:rPr>
          <w:rFonts w:ascii="Times New Roman" w:hAnsi="Times New Roman" w:cs="Times New Roman"/>
          <w:sz w:val="28"/>
          <w:szCs w:val="28"/>
        </w:rPr>
        <w:t>а</w:t>
      </w:r>
      <w:r w:rsidR="00DF31AC">
        <w:rPr>
          <w:rFonts w:ascii="Times New Roman" w:hAnsi="Times New Roman" w:cs="Times New Roman"/>
          <w:sz w:val="28"/>
          <w:szCs w:val="28"/>
        </w:rPr>
        <w:t xml:space="preserve"> передан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DF31AC">
        <w:rPr>
          <w:rFonts w:ascii="Times New Roman" w:hAnsi="Times New Roman" w:cs="Times New Roman"/>
          <w:sz w:val="28"/>
          <w:szCs w:val="28"/>
        </w:rPr>
        <w:t xml:space="preserve"> в </w:t>
      </w:r>
      <w:r w:rsidR="00E05ADC">
        <w:rPr>
          <w:rFonts w:ascii="Times New Roman" w:hAnsi="Times New Roman" w:cs="Times New Roman"/>
          <w:sz w:val="28"/>
          <w:szCs w:val="28"/>
        </w:rPr>
        <w:t xml:space="preserve">138 судебный участок Мирового суда </w:t>
      </w:r>
      <w:proofErr w:type="spellStart"/>
      <w:r w:rsidR="00E05AD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E05ADC">
        <w:rPr>
          <w:rFonts w:ascii="Times New Roman" w:hAnsi="Times New Roman" w:cs="Times New Roman"/>
          <w:sz w:val="28"/>
          <w:szCs w:val="28"/>
        </w:rPr>
        <w:t>-Черкасского района</w:t>
      </w:r>
      <w:r w:rsidR="0010283D">
        <w:rPr>
          <w:rFonts w:ascii="Times New Roman" w:hAnsi="Times New Roman" w:cs="Times New Roman"/>
          <w:sz w:val="28"/>
          <w:szCs w:val="28"/>
        </w:rPr>
        <w:t xml:space="preserve"> </w:t>
      </w:r>
      <w:r w:rsidR="00884F6D">
        <w:rPr>
          <w:rFonts w:ascii="Times New Roman" w:hAnsi="Times New Roman" w:cs="Times New Roman"/>
          <w:sz w:val="28"/>
          <w:szCs w:val="28"/>
        </w:rPr>
        <w:t>Самарской</w:t>
      </w:r>
      <w:r w:rsidR="0010283D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E4654E">
        <w:rPr>
          <w:rFonts w:ascii="Times New Roman" w:hAnsi="Times New Roman" w:cs="Times New Roman"/>
          <w:sz w:val="28"/>
          <w:szCs w:val="28"/>
        </w:rPr>
        <w:t xml:space="preserve">. </w:t>
      </w:r>
      <w:r w:rsidR="00E05ADC">
        <w:rPr>
          <w:rFonts w:ascii="Times New Roman" w:hAnsi="Times New Roman" w:cs="Times New Roman"/>
          <w:sz w:val="28"/>
          <w:szCs w:val="28"/>
        </w:rPr>
        <w:t>Судом п</w:t>
      </w:r>
      <w:r w:rsidR="00722E5D">
        <w:rPr>
          <w:rFonts w:ascii="Times New Roman" w:hAnsi="Times New Roman" w:cs="Times New Roman"/>
          <w:sz w:val="28"/>
          <w:szCs w:val="28"/>
        </w:rPr>
        <w:t>редпринимателю</w:t>
      </w:r>
      <w:r w:rsidR="00E4654E">
        <w:rPr>
          <w:rFonts w:ascii="Times New Roman" w:hAnsi="Times New Roman" w:cs="Times New Roman"/>
          <w:sz w:val="28"/>
          <w:szCs w:val="28"/>
        </w:rPr>
        <w:t xml:space="preserve"> </w:t>
      </w:r>
      <w:r w:rsidR="00E05ADC">
        <w:rPr>
          <w:rFonts w:ascii="Times New Roman" w:hAnsi="Times New Roman" w:cs="Times New Roman"/>
          <w:sz w:val="28"/>
          <w:szCs w:val="28"/>
        </w:rPr>
        <w:t>назначен</w:t>
      </w:r>
      <w:r w:rsidR="005C2522">
        <w:rPr>
          <w:rFonts w:ascii="Times New Roman" w:hAnsi="Times New Roman" w:cs="Times New Roman"/>
          <w:sz w:val="28"/>
          <w:szCs w:val="28"/>
        </w:rPr>
        <w:t xml:space="preserve"> </w:t>
      </w:r>
      <w:r w:rsidR="00E4654E">
        <w:rPr>
          <w:rFonts w:ascii="Times New Roman" w:hAnsi="Times New Roman" w:cs="Times New Roman"/>
          <w:sz w:val="28"/>
          <w:szCs w:val="28"/>
        </w:rPr>
        <w:t xml:space="preserve">штраф </w:t>
      </w:r>
      <w:r w:rsidR="005C2522">
        <w:rPr>
          <w:rFonts w:ascii="Times New Roman" w:hAnsi="Times New Roman" w:cs="Times New Roman"/>
          <w:sz w:val="28"/>
          <w:szCs w:val="28"/>
        </w:rPr>
        <w:t xml:space="preserve">в </w:t>
      </w:r>
      <w:r w:rsidR="00E05ADC">
        <w:rPr>
          <w:rFonts w:ascii="Times New Roman" w:hAnsi="Times New Roman" w:cs="Times New Roman"/>
          <w:sz w:val="28"/>
          <w:szCs w:val="28"/>
        </w:rPr>
        <w:t>размере</w:t>
      </w:r>
      <w:r w:rsidR="00C40772">
        <w:rPr>
          <w:rFonts w:ascii="Times New Roman" w:hAnsi="Times New Roman" w:cs="Times New Roman"/>
          <w:sz w:val="28"/>
          <w:szCs w:val="28"/>
        </w:rPr>
        <w:t xml:space="preserve"> </w:t>
      </w:r>
      <w:r w:rsidR="00F65C01">
        <w:rPr>
          <w:rFonts w:ascii="Times New Roman" w:hAnsi="Times New Roman" w:cs="Times New Roman"/>
          <w:sz w:val="28"/>
          <w:szCs w:val="28"/>
        </w:rPr>
        <w:t>2</w:t>
      </w:r>
      <w:r w:rsidR="00EE7A95">
        <w:rPr>
          <w:rFonts w:ascii="Times New Roman" w:hAnsi="Times New Roman" w:cs="Times New Roman"/>
          <w:sz w:val="28"/>
          <w:szCs w:val="28"/>
        </w:rPr>
        <w:t xml:space="preserve"> 000 (две </w:t>
      </w:r>
      <w:r w:rsidR="00722E5D" w:rsidRPr="00722E5D">
        <w:rPr>
          <w:rFonts w:ascii="Times New Roman" w:hAnsi="Times New Roman" w:cs="Times New Roman"/>
          <w:sz w:val="28"/>
          <w:szCs w:val="28"/>
        </w:rPr>
        <w:t>тысяч</w:t>
      </w:r>
      <w:r w:rsidR="00E05ADC">
        <w:rPr>
          <w:rFonts w:ascii="Times New Roman" w:hAnsi="Times New Roman" w:cs="Times New Roman"/>
          <w:sz w:val="28"/>
          <w:szCs w:val="28"/>
        </w:rPr>
        <w:t>и</w:t>
      </w:r>
      <w:r w:rsidR="00EE7A95">
        <w:rPr>
          <w:rFonts w:ascii="Times New Roman" w:hAnsi="Times New Roman" w:cs="Times New Roman"/>
          <w:sz w:val="28"/>
          <w:szCs w:val="28"/>
        </w:rPr>
        <w:t>)</w:t>
      </w:r>
      <w:r w:rsidR="00722E5D" w:rsidRPr="00722E5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92225">
        <w:rPr>
          <w:rFonts w:ascii="Times New Roman" w:hAnsi="Times New Roman" w:cs="Times New Roman"/>
          <w:sz w:val="28"/>
          <w:szCs w:val="28"/>
        </w:rPr>
        <w:t>.</w:t>
      </w:r>
    </w:p>
    <w:p w14:paraId="3003EAEF" w14:textId="77777777" w:rsidR="004C2640" w:rsidRDefault="004C2640" w:rsidP="00DF31A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121056" w14:textId="77777777" w:rsidR="00B4387F" w:rsidRPr="00783610" w:rsidRDefault="00B4387F" w:rsidP="00B4387F">
      <w:pPr>
        <w:spacing w:after="0" w:line="240" w:lineRule="auto"/>
        <w:textAlignment w:val="baseline"/>
        <w:outlineLvl w:val="0"/>
        <w:rPr>
          <w:rFonts w:ascii="Arial" w:hAnsi="Arial" w:cs="Arial"/>
          <w:b/>
          <w:bCs/>
          <w:color w:val="333333"/>
          <w:kern w:val="36"/>
          <w:sz w:val="38"/>
          <w:szCs w:val="38"/>
        </w:rPr>
      </w:pPr>
      <w:r w:rsidRPr="00783610">
        <w:rPr>
          <w:rFonts w:ascii="Arial" w:hAnsi="Arial" w:cs="Arial"/>
          <w:b/>
          <w:bCs/>
          <w:color w:val="333333"/>
          <w:kern w:val="36"/>
          <w:sz w:val="38"/>
          <w:szCs w:val="38"/>
        </w:rPr>
        <w:t>Инспекторами отдела земельного надзора Управления Россельхознадзора по Самарской области проводятся административные обследования земель сельскохозяйственного назначения перед началом весенних полевых работ</w:t>
      </w:r>
    </w:p>
    <w:p w14:paraId="4909A26F" w14:textId="77777777" w:rsidR="00B4387F" w:rsidRPr="00783610" w:rsidRDefault="00B4387F" w:rsidP="00B4387F">
      <w:pPr>
        <w:spacing w:after="0" w:line="240" w:lineRule="auto"/>
        <w:textAlignment w:val="baseline"/>
        <w:rPr>
          <w:rFonts w:ascii="Tahoma" w:hAnsi="Tahoma" w:cs="Tahoma"/>
          <w:color w:val="333333"/>
          <w:sz w:val="27"/>
          <w:szCs w:val="27"/>
        </w:rPr>
      </w:pPr>
    </w:p>
    <w:p w14:paraId="11A96B72" w14:textId="77777777" w:rsidR="00B4387F" w:rsidRPr="00783610" w:rsidRDefault="00B4387F" w:rsidP="00B4387F">
      <w:pPr>
        <w:spacing w:after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 w:rsidRPr="00783610">
        <w:rPr>
          <w:rFonts w:ascii="Tahoma" w:hAnsi="Tahoma" w:cs="Tahoma"/>
          <w:color w:val="333333"/>
          <w:sz w:val="23"/>
          <w:szCs w:val="23"/>
        </w:rPr>
        <w:t xml:space="preserve">В ходе административного обследования земельного участка сельскохозяйственного назначения в </w:t>
      </w:r>
      <w:proofErr w:type="spellStart"/>
      <w:proofErr w:type="gramStart"/>
      <w:r w:rsidRPr="00783610">
        <w:rPr>
          <w:rFonts w:ascii="Tahoma" w:hAnsi="Tahoma" w:cs="Tahoma"/>
          <w:color w:val="333333"/>
          <w:sz w:val="23"/>
          <w:szCs w:val="23"/>
        </w:rPr>
        <w:t>Кинель</w:t>
      </w:r>
      <w:proofErr w:type="spellEnd"/>
      <w:r w:rsidRPr="00783610">
        <w:rPr>
          <w:rFonts w:ascii="Tahoma" w:hAnsi="Tahoma" w:cs="Tahoma"/>
          <w:color w:val="333333"/>
          <w:sz w:val="23"/>
          <w:szCs w:val="23"/>
        </w:rPr>
        <w:t>-Черкасском</w:t>
      </w:r>
      <w:proofErr w:type="gramEnd"/>
      <w:r w:rsidRPr="00783610">
        <w:rPr>
          <w:rFonts w:ascii="Tahoma" w:hAnsi="Tahoma" w:cs="Tahoma"/>
          <w:color w:val="333333"/>
          <w:sz w:val="23"/>
          <w:szCs w:val="23"/>
        </w:rPr>
        <w:t xml:space="preserve"> районе с кадастровым номером 63:23:071001:11, расположенного на землях бывшего колхоза XXII съезда КПСС, было обнаружено, что он зарос сорной и древесно-кустарниковой растительностью.</w:t>
      </w:r>
    </w:p>
    <w:p w14:paraId="2B8BB634" w14:textId="77777777" w:rsidR="00B4387F" w:rsidRPr="00783610" w:rsidRDefault="00B4387F" w:rsidP="00B4387F">
      <w:pPr>
        <w:spacing w:after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 w:rsidRPr="00783610">
        <w:rPr>
          <w:rFonts w:ascii="Tahoma" w:hAnsi="Tahoma" w:cs="Tahoma"/>
          <w:color w:val="333333"/>
          <w:sz w:val="23"/>
          <w:szCs w:val="23"/>
        </w:rPr>
        <w:t xml:space="preserve">В </w:t>
      </w:r>
      <w:proofErr w:type="spellStart"/>
      <w:r w:rsidRPr="00783610">
        <w:rPr>
          <w:rFonts w:ascii="Tahoma" w:hAnsi="Tahoma" w:cs="Tahoma"/>
          <w:color w:val="333333"/>
          <w:sz w:val="23"/>
          <w:szCs w:val="23"/>
        </w:rPr>
        <w:t>Кинельском</w:t>
      </w:r>
      <w:proofErr w:type="spellEnd"/>
      <w:r w:rsidRPr="00783610">
        <w:rPr>
          <w:rFonts w:ascii="Tahoma" w:hAnsi="Tahoma" w:cs="Tahoma"/>
          <w:color w:val="333333"/>
          <w:sz w:val="23"/>
          <w:szCs w:val="23"/>
        </w:rPr>
        <w:t xml:space="preserve"> районе было выявлено сразу три участка, где землепользователи нарушили земельное законодательство:</w:t>
      </w:r>
    </w:p>
    <w:p w14:paraId="29D9AECD" w14:textId="77777777" w:rsidR="00B4387F" w:rsidRPr="00783610" w:rsidRDefault="00B4387F" w:rsidP="00B4387F">
      <w:pPr>
        <w:numPr>
          <w:ilvl w:val="0"/>
          <w:numId w:val="1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 w:rsidRPr="00783610">
        <w:rPr>
          <w:rFonts w:ascii="inherit" w:hAnsi="inherit" w:cs="Tahoma"/>
          <w:color w:val="333333"/>
          <w:sz w:val="23"/>
          <w:szCs w:val="23"/>
        </w:rPr>
        <w:t>земельный участок с кадастровым номером 63:22:0000000:560, расположенный в границах бывшего колхоза «Память Ленина»</w:t>
      </w:r>
    </w:p>
    <w:p w14:paraId="1F13B402" w14:textId="77777777" w:rsidR="00B4387F" w:rsidRPr="00783610" w:rsidRDefault="00B4387F" w:rsidP="00B4387F">
      <w:pPr>
        <w:numPr>
          <w:ilvl w:val="0"/>
          <w:numId w:val="1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 w:rsidRPr="00783610">
        <w:rPr>
          <w:rFonts w:ascii="inherit" w:hAnsi="inherit" w:cs="Tahoma"/>
          <w:color w:val="333333"/>
          <w:sz w:val="23"/>
          <w:szCs w:val="23"/>
        </w:rPr>
        <w:t>земельный участок с кадастровым номером 63:22:0401006:30, расположенный в границах бывшего совхоза «Ленинский»</w:t>
      </w:r>
    </w:p>
    <w:p w14:paraId="51ED79C8" w14:textId="77777777" w:rsidR="00B4387F" w:rsidRPr="00783610" w:rsidRDefault="00B4387F" w:rsidP="00B4387F">
      <w:pPr>
        <w:numPr>
          <w:ilvl w:val="0"/>
          <w:numId w:val="1"/>
        </w:numPr>
        <w:spacing w:after="0" w:line="375" w:lineRule="atLeast"/>
        <w:ind w:left="450"/>
        <w:textAlignment w:val="baseline"/>
        <w:rPr>
          <w:rFonts w:ascii="inherit" w:hAnsi="inherit" w:cs="Tahoma"/>
          <w:color w:val="333333"/>
          <w:sz w:val="23"/>
          <w:szCs w:val="23"/>
        </w:rPr>
      </w:pPr>
      <w:r w:rsidRPr="00783610">
        <w:rPr>
          <w:rFonts w:ascii="inherit" w:hAnsi="inherit" w:cs="Tahoma"/>
          <w:color w:val="333333"/>
          <w:sz w:val="23"/>
          <w:szCs w:val="23"/>
        </w:rPr>
        <w:lastRenderedPageBreak/>
        <w:t>земельный участок с кадастровым номером 63:22:1801003:28, расположенный в границах АОЗТ (ТОО) «</w:t>
      </w:r>
      <w:proofErr w:type="spellStart"/>
      <w:r w:rsidRPr="00783610">
        <w:rPr>
          <w:rFonts w:ascii="inherit" w:hAnsi="inherit" w:cs="Tahoma"/>
          <w:color w:val="333333"/>
          <w:sz w:val="23"/>
          <w:szCs w:val="23"/>
        </w:rPr>
        <w:t>Сырейское</w:t>
      </w:r>
      <w:proofErr w:type="spellEnd"/>
      <w:r w:rsidRPr="00783610">
        <w:rPr>
          <w:rFonts w:ascii="inherit" w:hAnsi="inherit" w:cs="Tahoma"/>
          <w:color w:val="333333"/>
          <w:sz w:val="23"/>
          <w:szCs w:val="23"/>
        </w:rPr>
        <w:t>»</w:t>
      </w:r>
    </w:p>
    <w:p w14:paraId="1E65CB52" w14:textId="77777777" w:rsidR="00B4387F" w:rsidRPr="00783610" w:rsidRDefault="00B4387F" w:rsidP="00B4387F">
      <w:pPr>
        <w:spacing w:after="0" w:line="375" w:lineRule="atLeast"/>
        <w:textAlignment w:val="baseline"/>
        <w:rPr>
          <w:rFonts w:ascii="Tahoma" w:hAnsi="Tahoma" w:cs="Tahoma"/>
          <w:color w:val="333333"/>
          <w:sz w:val="23"/>
          <w:szCs w:val="23"/>
        </w:rPr>
      </w:pPr>
      <w:r w:rsidRPr="00783610">
        <w:rPr>
          <w:rFonts w:ascii="Tahoma" w:hAnsi="Tahoma" w:cs="Tahoma"/>
          <w:color w:val="333333"/>
          <w:sz w:val="23"/>
          <w:szCs w:val="23"/>
        </w:rPr>
        <w:t>По результатам административных обследований в отношении собственников земельных участков будут проведены контрольно-надзорные мероприятия по признакам нарушения требований пункта 3 части 2 статьи 13 и статьи 42 Земельного кодекса РФ. Административная ответственность за данное нарушение предусмотрена частью 2 статьи 8.7 КоАП РФ «Невыполнение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на окружающую среду, ухудшающих качественное состояние земель».  </w:t>
      </w:r>
    </w:p>
    <w:p w14:paraId="4235BE37" w14:textId="77777777" w:rsidR="00B4387F" w:rsidRDefault="00B4387F" w:rsidP="00B4387F"/>
    <w:p w14:paraId="7AE222E2" w14:textId="77777777" w:rsidR="000E3081" w:rsidRPr="000E3081" w:rsidRDefault="000E3081" w:rsidP="000E3081">
      <w:pPr>
        <w:spacing w:after="0" w:line="312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0E3081">
        <w:rPr>
          <w:rFonts w:ascii="Times New Roman" w:hAnsi="Times New Roman"/>
          <w:b/>
          <w:sz w:val="28"/>
          <w:szCs w:val="28"/>
        </w:rPr>
        <w:t>Перед началом посевной инспекторы земельного надзора проводят рейдовые обследования земель сельскохозяйственного назначения на территории Самарской области</w:t>
      </w:r>
    </w:p>
    <w:bookmarkEnd w:id="0"/>
    <w:p w14:paraId="50613F32" w14:textId="77777777" w:rsidR="000E3081" w:rsidRDefault="000E3081" w:rsidP="000E3081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DC24E2F" w14:textId="77777777" w:rsidR="000E3081" w:rsidRDefault="000E3081" w:rsidP="000E3081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Земельные участки, находящиеся в плачевном состоянии, были обнаружены в </w:t>
      </w:r>
      <w:proofErr w:type="spellStart"/>
      <w:r>
        <w:rPr>
          <w:rFonts w:ascii="Times New Roman" w:hAnsi="Times New Roman"/>
          <w:sz w:val="28"/>
          <w:szCs w:val="28"/>
        </w:rPr>
        <w:t>Кинельском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/>
          <w:sz w:val="28"/>
          <w:szCs w:val="28"/>
        </w:rPr>
        <w:t>-Черкасском</w:t>
      </w:r>
      <w:proofErr w:type="gramEnd"/>
      <w:r>
        <w:rPr>
          <w:rFonts w:ascii="Times New Roman" w:hAnsi="Times New Roman"/>
          <w:sz w:val="28"/>
          <w:szCs w:val="28"/>
        </w:rPr>
        <w:t>, Большечерниговском, Нефтегорском и Волжском районах</w:t>
      </w:r>
    </w:p>
    <w:p w14:paraId="623E45ED" w14:textId="77777777" w:rsidR="000E3081" w:rsidRDefault="000E3081" w:rsidP="000E3081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A0D81AC" w14:textId="77777777" w:rsidR="000E3081" w:rsidRPr="00177942" w:rsidRDefault="000E3081" w:rsidP="000E3081">
      <w:pPr>
        <w:spacing w:after="0" w:line="312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177942">
        <w:rPr>
          <w:rFonts w:ascii="Times New Roman" w:hAnsi="Times New Roman"/>
          <w:color w:val="000000"/>
          <w:sz w:val="28"/>
          <w:szCs w:val="28"/>
        </w:rPr>
        <w:t xml:space="preserve">На территории </w:t>
      </w:r>
      <w:proofErr w:type="spellStart"/>
      <w:proofErr w:type="gramStart"/>
      <w:r w:rsidRPr="00177942">
        <w:rPr>
          <w:rFonts w:ascii="Times New Roman" w:hAnsi="Times New Roman"/>
          <w:color w:val="000000"/>
          <w:sz w:val="28"/>
          <w:szCs w:val="28"/>
        </w:rPr>
        <w:t>Кинель</w:t>
      </w:r>
      <w:proofErr w:type="spellEnd"/>
      <w:r w:rsidRPr="00177942">
        <w:rPr>
          <w:rFonts w:ascii="Times New Roman" w:hAnsi="Times New Roman"/>
          <w:color w:val="000000"/>
          <w:sz w:val="28"/>
          <w:szCs w:val="28"/>
        </w:rPr>
        <w:t>-Черкасского</w:t>
      </w:r>
      <w:proofErr w:type="gramEnd"/>
      <w:r w:rsidRPr="00177942">
        <w:rPr>
          <w:rFonts w:ascii="Times New Roman" w:hAnsi="Times New Roman"/>
          <w:color w:val="000000"/>
          <w:sz w:val="28"/>
          <w:szCs w:val="28"/>
        </w:rPr>
        <w:t xml:space="preserve"> района в ходе административного обследования земель сельскохозяйственного назначения, проведенного специалистами отдела земельного надзора Управления Россельхознадзора по Самарской области, обнаружен </w:t>
      </w:r>
      <w:r w:rsidRPr="00F82BBC">
        <w:rPr>
          <w:rFonts w:ascii="Times New Roman" w:hAnsi="Times New Roman"/>
          <w:color w:val="000000"/>
          <w:sz w:val="28"/>
          <w:szCs w:val="28"/>
        </w:rPr>
        <w:t xml:space="preserve">земельный участок сельскохозяйственного назначения с кадастровым номером 63:23:071001:20, площадью 10,7 га,  </w:t>
      </w:r>
      <w:r>
        <w:rPr>
          <w:rFonts w:ascii="Times New Roman" w:hAnsi="Times New Roman"/>
          <w:color w:val="000000"/>
          <w:sz w:val="28"/>
          <w:szCs w:val="28"/>
        </w:rPr>
        <w:t xml:space="preserve">который </w:t>
      </w:r>
      <w:r w:rsidRPr="00F82BBC">
        <w:rPr>
          <w:rFonts w:ascii="Times New Roman" w:hAnsi="Times New Roman"/>
          <w:color w:val="000000"/>
          <w:sz w:val="28"/>
          <w:szCs w:val="28"/>
        </w:rPr>
        <w:t xml:space="preserve">полностью </w:t>
      </w:r>
      <w:r>
        <w:rPr>
          <w:rFonts w:ascii="Times New Roman" w:hAnsi="Times New Roman"/>
          <w:color w:val="000000"/>
          <w:sz w:val="28"/>
          <w:szCs w:val="28"/>
        </w:rPr>
        <w:t xml:space="preserve">зарос </w:t>
      </w:r>
      <w:r w:rsidRPr="00F82BBC">
        <w:rPr>
          <w:rFonts w:ascii="Times New Roman" w:hAnsi="Times New Roman"/>
          <w:color w:val="000000"/>
          <w:sz w:val="28"/>
          <w:szCs w:val="28"/>
        </w:rPr>
        <w:t xml:space="preserve">сорной и древесно-кустарниковой растительностью. </w:t>
      </w:r>
    </w:p>
    <w:p w14:paraId="43345E87" w14:textId="77777777" w:rsidR="000E3081" w:rsidRDefault="000E3081" w:rsidP="000E30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территории Волжского района специалистами отдела земельного надзора Управления Россельхознадзора по Самарской области  проведено административное обследование участка категории земель сельскохозяйственного назначения, с кадастровым номером 63:010248051: 528, который имеет  признаки зарастания сорной и древесно-кустарниковой растительностью.</w:t>
      </w:r>
    </w:p>
    <w:p w14:paraId="4B1B3FFA" w14:textId="77777777" w:rsidR="000E3081" w:rsidRDefault="000E3081" w:rsidP="000E3081">
      <w:pPr>
        <w:spacing w:after="0" w:line="312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>
        <w:rPr>
          <w:rFonts w:ascii="Times New Roman" w:hAnsi="Times New Roman"/>
          <w:sz w:val="28"/>
          <w:szCs w:val="28"/>
        </w:rPr>
        <w:t>Нефтегорского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специалистами отдела земельного надзора был обнаружен земельный участок сельскохозяйственного назначения с кадастровым номером 63:27:0401037:32, </w:t>
      </w:r>
      <w:r>
        <w:rPr>
          <w:rFonts w:ascii="Times New Roman" w:hAnsi="Times New Roman"/>
          <w:sz w:val="28"/>
          <w:szCs w:val="28"/>
        </w:rPr>
        <w:lastRenderedPageBreak/>
        <w:t xml:space="preserve">площадью 117,7 га,  заросший сорной и древесно-кустарниковой растительностью. </w:t>
      </w:r>
    </w:p>
    <w:p w14:paraId="6F7238FA" w14:textId="77777777" w:rsidR="000E3081" w:rsidRDefault="000E3081" w:rsidP="000E308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Сколково</w:t>
      </w:r>
      <w:proofErr w:type="spell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Кинельском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районе инспекторы обнаружили земельный </w:t>
      </w:r>
      <w:r w:rsidRPr="00541F87">
        <w:rPr>
          <w:rFonts w:ascii="Times New Roman" w:hAnsi="Times New Roman"/>
          <w:sz w:val="28"/>
          <w:szCs w:val="28"/>
        </w:rPr>
        <w:t>участок сельскохозяйственного назначения с кадастровым номером 63:22:0301001:132</w:t>
      </w:r>
      <w:r>
        <w:rPr>
          <w:rFonts w:ascii="Times New Roman" w:hAnsi="Times New Roman"/>
          <w:sz w:val="28"/>
          <w:szCs w:val="28"/>
        </w:rPr>
        <w:t>, который полностью зарос сорной и древесно-куста</w:t>
      </w:r>
      <w:r w:rsidRPr="00541F87">
        <w:rPr>
          <w:rFonts w:ascii="Times New Roman" w:hAnsi="Times New Roman"/>
          <w:sz w:val="28"/>
          <w:szCs w:val="28"/>
        </w:rPr>
        <w:t xml:space="preserve">рниковой растительностью. </w:t>
      </w:r>
    </w:p>
    <w:p w14:paraId="0C00C2E3" w14:textId="77777777" w:rsidR="000E3081" w:rsidRDefault="000E3081" w:rsidP="000E308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Большечерниговском районе инспекторы провели административное обследование двух земельных участков, которые не используются по целевому назначению.  Земельный участок сельскохозяйственного назначения площадью 18,7 га, расположенный на землях бывшего колхоза «Степной маяк», а также земельный участок с кадастровым номером 63:15:0000000:1634, общей площадью 17 га, принадлежащий на праве собственности физическому лицу. Обе территории полностью заросли древесно-кустарниковой и сорной растительностью. </w:t>
      </w:r>
    </w:p>
    <w:p w14:paraId="14413FE1" w14:textId="77777777" w:rsidR="000E3081" w:rsidRDefault="000E3081" w:rsidP="000E3081">
      <w:pPr>
        <w:shd w:val="clear" w:color="auto" w:fill="F9F8F8"/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результатам данных административных обследований в отношении собственников земельных участков будут проведены контрольно-надзорные мероприятия по признакам нарушения требований пункта 3 части 2 статьи 13 и статьи 42 Земельного кодекса РФ.  Согласно пункту 3 статьи 1 Федерального закона от 24 июля 2002 года № 101- ФЗ «Об обороте земель сельскохозяйственного назначения», одним из принципов оборота земель сельскохозяйственного назначения является сохранение целевого использования земельных участков.</w:t>
      </w:r>
    </w:p>
    <w:p w14:paraId="263C642B" w14:textId="77777777" w:rsidR="000E3081" w:rsidRDefault="000E3081" w:rsidP="000E30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DB9FC2" w14:textId="77777777" w:rsidR="000E3081" w:rsidRDefault="000E3081" w:rsidP="000E3081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58CC307" w14:textId="77777777" w:rsidR="000E3081" w:rsidRDefault="000E3081" w:rsidP="000E3081">
      <w:pPr>
        <w:spacing w:after="0" w:line="31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AA87020" w14:textId="77777777" w:rsidR="000E3081" w:rsidRDefault="000E3081" w:rsidP="00B4387F"/>
    <w:sectPr w:rsidR="000E3081" w:rsidSect="00363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7BE7" w14:textId="77777777" w:rsidR="00B72934" w:rsidRDefault="00B72934" w:rsidP="00CB7AA0">
      <w:pPr>
        <w:spacing w:after="0" w:line="240" w:lineRule="auto"/>
      </w:pPr>
      <w:r>
        <w:separator/>
      </w:r>
    </w:p>
  </w:endnote>
  <w:endnote w:type="continuationSeparator" w:id="0">
    <w:p w14:paraId="0B647F58" w14:textId="77777777" w:rsidR="00B72934" w:rsidRDefault="00B72934" w:rsidP="00CB7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8B548" w14:textId="77777777" w:rsidR="00B72934" w:rsidRDefault="00B72934" w:rsidP="00CB7AA0">
      <w:pPr>
        <w:spacing w:after="0" w:line="240" w:lineRule="auto"/>
      </w:pPr>
      <w:r>
        <w:separator/>
      </w:r>
    </w:p>
  </w:footnote>
  <w:footnote w:type="continuationSeparator" w:id="0">
    <w:p w14:paraId="5E38B7C9" w14:textId="77777777" w:rsidR="00B72934" w:rsidRDefault="00B72934" w:rsidP="00CB7A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59C9"/>
    <w:multiLevelType w:val="multilevel"/>
    <w:tmpl w:val="9B7A0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0C8"/>
    <w:rsid w:val="00002881"/>
    <w:rsid w:val="0001359C"/>
    <w:rsid w:val="000146DC"/>
    <w:rsid w:val="00020FCE"/>
    <w:rsid w:val="000251CF"/>
    <w:rsid w:val="000579FB"/>
    <w:rsid w:val="000614F6"/>
    <w:rsid w:val="00073BEE"/>
    <w:rsid w:val="00082B1D"/>
    <w:rsid w:val="00086C6C"/>
    <w:rsid w:val="000A5EF1"/>
    <w:rsid w:val="000B0AE9"/>
    <w:rsid w:val="000B1838"/>
    <w:rsid w:val="000B58FF"/>
    <w:rsid w:val="000B6F17"/>
    <w:rsid w:val="000E3081"/>
    <w:rsid w:val="000F3E32"/>
    <w:rsid w:val="0010283D"/>
    <w:rsid w:val="0011033F"/>
    <w:rsid w:val="00111B05"/>
    <w:rsid w:val="0011704B"/>
    <w:rsid w:val="001237B3"/>
    <w:rsid w:val="0016468A"/>
    <w:rsid w:val="00172D5E"/>
    <w:rsid w:val="001C1DE1"/>
    <w:rsid w:val="001C594D"/>
    <w:rsid w:val="001E4EEE"/>
    <w:rsid w:val="00206533"/>
    <w:rsid w:val="00212E35"/>
    <w:rsid w:val="00223A52"/>
    <w:rsid w:val="00226C36"/>
    <w:rsid w:val="002346E4"/>
    <w:rsid w:val="00235560"/>
    <w:rsid w:val="002474A0"/>
    <w:rsid w:val="00260FC9"/>
    <w:rsid w:val="00266ABF"/>
    <w:rsid w:val="00274F61"/>
    <w:rsid w:val="0028009B"/>
    <w:rsid w:val="00280C28"/>
    <w:rsid w:val="00286A56"/>
    <w:rsid w:val="0029492D"/>
    <w:rsid w:val="002B4A99"/>
    <w:rsid w:val="002C314D"/>
    <w:rsid w:val="002C3F6A"/>
    <w:rsid w:val="002E6E79"/>
    <w:rsid w:val="00312907"/>
    <w:rsid w:val="00312FCE"/>
    <w:rsid w:val="003401D0"/>
    <w:rsid w:val="003416F5"/>
    <w:rsid w:val="003527FC"/>
    <w:rsid w:val="00363B15"/>
    <w:rsid w:val="003866A6"/>
    <w:rsid w:val="003A3976"/>
    <w:rsid w:val="003B25BF"/>
    <w:rsid w:val="003B282A"/>
    <w:rsid w:val="003E3C10"/>
    <w:rsid w:val="003F5CB4"/>
    <w:rsid w:val="003F68B9"/>
    <w:rsid w:val="00446EE0"/>
    <w:rsid w:val="00457916"/>
    <w:rsid w:val="004607A2"/>
    <w:rsid w:val="00462F30"/>
    <w:rsid w:val="00472BB4"/>
    <w:rsid w:val="004C2640"/>
    <w:rsid w:val="004C5940"/>
    <w:rsid w:val="004D09BB"/>
    <w:rsid w:val="004E0197"/>
    <w:rsid w:val="004F502D"/>
    <w:rsid w:val="004F78E5"/>
    <w:rsid w:val="00506E9A"/>
    <w:rsid w:val="005335C4"/>
    <w:rsid w:val="00536EED"/>
    <w:rsid w:val="0054157C"/>
    <w:rsid w:val="005559E4"/>
    <w:rsid w:val="00555ACF"/>
    <w:rsid w:val="00570BAE"/>
    <w:rsid w:val="00573520"/>
    <w:rsid w:val="005A07FD"/>
    <w:rsid w:val="005A6C24"/>
    <w:rsid w:val="005B180F"/>
    <w:rsid w:val="005B462F"/>
    <w:rsid w:val="005C2522"/>
    <w:rsid w:val="005D7AE6"/>
    <w:rsid w:val="005E6B02"/>
    <w:rsid w:val="005F141E"/>
    <w:rsid w:val="00613929"/>
    <w:rsid w:val="00651738"/>
    <w:rsid w:val="00665564"/>
    <w:rsid w:val="006663C8"/>
    <w:rsid w:val="0067179C"/>
    <w:rsid w:val="006A30C5"/>
    <w:rsid w:val="006C657C"/>
    <w:rsid w:val="006F38D7"/>
    <w:rsid w:val="00722E5D"/>
    <w:rsid w:val="00730DA2"/>
    <w:rsid w:val="00741D1B"/>
    <w:rsid w:val="007506DD"/>
    <w:rsid w:val="007853C1"/>
    <w:rsid w:val="00797550"/>
    <w:rsid w:val="007D2303"/>
    <w:rsid w:val="007F161A"/>
    <w:rsid w:val="008055E2"/>
    <w:rsid w:val="00811522"/>
    <w:rsid w:val="0081239F"/>
    <w:rsid w:val="008170C8"/>
    <w:rsid w:val="00820A33"/>
    <w:rsid w:val="00825CD5"/>
    <w:rsid w:val="00826FEC"/>
    <w:rsid w:val="00837300"/>
    <w:rsid w:val="00862015"/>
    <w:rsid w:val="00863192"/>
    <w:rsid w:val="00871483"/>
    <w:rsid w:val="00884F6D"/>
    <w:rsid w:val="008975C9"/>
    <w:rsid w:val="008B274D"/>
    <w:rsid w:val="008C00F8"/>
    <w:rsid w:val="008C3428"/>
    <w:rsid w:val="008C4777"/>
    <w:rsid w:val="0090121E"/>
    <w:rsid w:val="00911F67"/>
    <w:rsid w:val="00915BBC"/>
    <w:rsid w:val="00915F1B"/>
    <w:rsid w:val="00922288"/>
    <w:rsid w:val="00947008"/>
    <w:rsid w:val="009564C9"/>
    <w:rsid w:val="00957DC0"/>
    <w:rsid w:val="00962233"/>
    <w:rsid w:val="00982E7D"/>
    <w:rsid w:val="00992225"/>
    <w:rsid w:val="009B046C"/>
    <w:rsid w:val="009B562A"/>
    <w:rsid w:val="009B5AA1"/>
    <w:rsid w:val="009E3036"/>
    <w:rsid w:val="00A05B82"/>
    <w:rsid w:val="00A14DBC"/>
    <w:rsid w:val="00A340D7"/>
    <w:rsid w:val="00A82676"/>
    <w:rsid w:val="00A96CE4"/>
    <w:rsid w:val="00AB1AF0"/>
    <w:rsid w:val="00AC164A"/>
    <w:rsid w:val="00AC696C"/>
    <w:rsid w:val="00B05E94"/>
    <w:rsid w:val="00B13425"/>
    <w:rsid w:val="00B22F91"/>
    <w:rsid w:val="00B34B7B"/>
    <w:rsid w:val="00B3542B"/>
    <w:rsid w:val="00B4387F"/>
    <w:rsid w:val="00B44BA0"/>
    <w:rsid w:val="00B72934"/>
    <w:rsid w:val="00B745A4"/>
    <w:rsid w:val="00B74DDF"/>
    <w:rsid w:val="00B75434"/>
    <w:rsid w:val="00B91B06"/>
    <w:rsid w:val="00BB2AAC"/>
    <w:rsid w:val="00BC06A5"/>
    <w:rsid w:val="00BD0D93"/>
    <w:rsid w:val="00BD261E"/>
    <w:rsid w:val="00C04E22"/>
    <w:rsid w:val="00C06D40"/>
    <w:rsid w:val="00C31207"/>
    <w:rsid w:val="00C40772"/>
    <w:rsid w:val="00C64017"/>
    <w:rsid w:val="00C966F1"/>
    <w:rsid w:val="00CB7AA0"/>
    <w:rsid w:val="00CC1640"/>
    <w:rsid w:val="00CE2D3F"/>
    <w:rsid w:val="00CF03C3"/>
    <w:rsid w:val="00CF62F2"/>
    <w:rsid w:val="00D24BA8"/>
    <w:rsid w:val="00D37855"/>
    <w:rsid w:val="00D74FCA"/>
    <w:rsid w:val="00D9175E"/>
    <w:rsid w:val="00D934BA"/>
    <w:rsid w:val="00DA1C01"/>
    <w:rsid w:val="00DE448B"/>
    <w:rsid w:val="00DF31AC"/>
    <w:rsid w:val="00DF543E"/>
    <w:rsid w:val="00DF6FB5"/>
    <w:rsid w:val="00E003E2"/>
    <w:rsid w:val="00E05ADC"/>
    <w:rsid w:val="00E20337"/>
    <w:rsid w:val="00E35D3D"/>
    <w:rsid w:val="00E40DEE"/>
    <w:rsid w:val="00E41AA6"/>
    <w:rsid w:val="00E4654E"/>
    <w:rsid w:val="00E52BDC"/>
    <w:rsid w:val="00E93ACC"/>
    <w:rsid w:val="00ED5843"/>
    <w:rsid w:val="00ED5C2F"/>
    <w:rsid w:val="00ED695B"/>
    <w:rsid w:val="00EE41F1"/>
    <w:rsid w:val="00EE7A95"/>
    <w:rsid w:val="00F17826"/>
    <w:rsid w:val="00F23428"/>
    <w:rsid w:val="00F62ADA"/>
    <w:rsid w:val="00F64C14"/>
    <w:rsid w:val="00F65C01"/>
    <w:rsid w:val="00F667B4"/>
    <w:rsid w:val="00F76B85"/>
    <w:rsid w:val="00F8582A"/>
    <w:rsid w:val="00F906A0"/>
    <w:rsid w:val="00F911B2"/>
    <w:rsid w:val="00F9175A"/>
    <w:rsid w:val="00FA0B79"/>
    <w:rsid w:val="00FB00E1"/>
    <w:rsid w:val="00FC1C63"/>
    <w:rsid w:val="00FD567B"/>
    <w:rsid w:val="00FD5FC1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2C3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7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B438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0B79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8B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B274D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semiHidden/>
    <w:unhideWhenUsed/>
    <w:rsid w:val="0094700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7A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AA0"/>
    <w:rPr>
      <w:rFonts w:eastAsia="Times New Roman" w:cs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B7A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AA0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438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B43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B79"/>
    <w:pPr>
      <w:spacing w:after="200" w:line="276" w:lineRule="auto"/>
    </w:pPr>
    <w:rPr>
      <w:rFonts w:eastAsia="Times New Roman" w:cs="Calibri"/>
      <w:sz w:val="22"/>
      <w:szCs w:val="22"/>
    </w:rPr>
  </w:style>
  <w:style w:type="paragraph" w:styleId="1">
    <w:name w:val="heading 1"/>
    <w:basedOn w:val="a"/>
    <w:link w:val="10"/>
    <w:uiPriority w:val="9"/>
    <w:qFormat/>
    <w:locked/>
    <w:rsid w:val="00B4387F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A0B79"/>
    <w:rPr>
      <w:rFonts w:eastAsia="Times New Roman" w:cs="Calibri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8B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8B274D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uiPriority w:val="99"/>
    <w:semiHidden/>
    <w:unhideWhenUsed/>
    <w:rsid w:val="0094700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7A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B7AA0"/>
    <w:rPr>
      <w:rFonts w:eastAsia="Times New Roman" w:cs="Calibri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CB7A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B7AA0"/>
    <w:rPr>
      <w:rFonts w:eastAsia="Times New Roman" w:cs="Calibr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B4387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b">
    <w:name w:val="Normal (Web)"/>
    <w:basedOn w:val="a"/>
    <w:uiPriority w:val="99"/>
    <w:semiHidden/>
    <w:unhideWhenUsed/>
    <w:rsid w:val="00B4387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57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800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Алькаева Александра</dc:creator>
  <cp:lastModifiedBy>lena</cp:lastModifiedBy>
  <cp:revision>6</cp:revision>
  <cp:lastPrinted>2018-04-11T11:31:00Z</cp:lastPrinted>
  <dcterms:created xsi:type="dcterms:W3CDTF">2020-02-20T08:16:00Z</dcterms:created>
  <dcterms:modified xsi:type="dcterms:W3CDTF">2020-02-27T12:50:00Z</dcterms:modified>
</cp:coreProperties>
</file>