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32F" w:rsidRPr="00466BDB" w:rsidRDefault="00063574" w:rsidP="009F332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CF17E0" wp14:editId="2BD3B907">
            <wp:simplePos x="1352550" y="723900"/>
            <wp:positionH relativeFrom="margin">
              <wp:align>left</wp:align>
            </wp:positionH>
            <wp:positionV relativeFrom="margin">
              <wp:align>top</wp:align>
            </wp:positionV>
            <wp:extent cx="2095500" cy="2360930"/>
            <wp:effectExtent l="0" t="0" r="0" b="1270"/>
            <wp:wrapSquare wrapText="bothSides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36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332F" w:rsidRPr="009F3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3198" w:rsidRPr="00466BDB">
        <w:rPr>
          <w:rFonts w:ascii="Times New Roman" w:hAnsi="Times New Roman" w:cs="Times New Roman"/>
          <w:b/>
          <w:i/>
          <w:sz w:val="28"/>
          <w:szCs w:val="28"/>
        </w:rPr>
        <w:t xml:space="preserve">Выходя из </w:t>
      </w:r>
      <w:proofErr w:type="gramStart"/>
      <w:r w:rsidR="00D33198" w:rsidRPr="00466BDB">
        <w:rPr>
          <w:rFonts w:ascii="Times New Roman" w:hAnsi="Times New Roman" w:cs="Times New Roman"/>
          <w:b/>
          <w:i/>
          <w:sz w:val="28"/>
          <w:szCs w:val="28"/>
        </w:rPr>
        <w:t>магазина</w:t>
      </w:r>
      <w:proofErr w:type="gramEnd"/>
      <w:r w:rsidR="00D33198" w:rsidRPr="00466BDB">
        <w:rPr>
          <w:rFonts w:ascii="Times New Roman" w:hAnsi="Times New Roman" w:cs="Times New Roman"/>
          <w:b/>
          <w:i/>
          <w:sz w:val="28"/>
          <w:szCs w:val="28"/>
        </w:rPr>
        <w:t xml:space="preserve"> подвернул ногу на сломанной лестнице, в результате чего получил перелом. Могу ли я взыскать с хозяина магазина денежную компенсацию?</w:t>
      </w:r>
    </w:p>
    <w:p w:rsidR="0012359E" w:rsidRPr="009F332F" w:rsidRDefault="0012359E" w:rsidP="009F332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2359E" w:rsidRDefault="00D33198" w:rsidP="00D33198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210 Гражданского Кодекса РФ собственник несет бремя содержания принадлежащего ему имущества, если иное не предусмотрено законом или договором.</w:t>
      </w:r>
    </w:p>
    <w:p w:rsidR="00D33198" w:rsidRDefault="00D33198" w:rsidP="00D33198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1064 Гражданского Кодекса РФ </w:t>
      </w:r>
      <w:proofErr w:type="gramStart"/>
      <w:r>
        <w:rPr>
          <w:sz w:val="28"/>
          <w:szCs w:val="28"/>
        </w:rPr>
        <w:t>вред</w:t>
      </w:r>
      <w:proofErr w:type="gramEnd"/>
      <w:r>
        <w:rPr>
          <w:sz w:val="28"/>
          <w:szCs w:val="28"/>
        </w:rPr>
        <w:t xml:space="preserve"> причиненный личности или имуществу гражданина, а также вред причиненный имуществу юридического лица, подлежит возмещению в полном объеме лицом, причинившим вред.</w:t>
      </w:r>
    </w:p>
    <w:p w:rsidR="00D33198" w:rsidRPr="0012359E" w:rsidRDefault="00D33198" w:rsidP="00D33198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 указанной ситуации виновным может быть лицо, не обеспечившее для посетителей магазина безопасных условий посещения. Это может быть собственник магазина, арендатор, либо организация, с которой собственник или арендатор заключили договор на обслуживание</w:t>
      </w:r>
      <w:r w:rsidR="00466BDB">
        <w:rPr>
          <w:sz w:val="28"/>
          <w:szCs w:val="28"/>
        </w:rPr>
        <w:t xml:space="preserve"> и содержание магазина.</w:t>
      </w:r>
    </w:p>
    <w:p w:rsidR="0012359E" w:rsidRDefault="00466BDB" w:rsidP="0012359E">
      <w:pPr>
        <w:pStyle w:val="aa"/>
        <w:spacing w:before="0" w:beforeAutospacing="0" w:after="0" w:afterAutospacing="0"/>
        <w:ind w:firstLine="708"/>
        <w:jc w:val="both"/>
        <w:rPr>
          <w:b/>
          <w:i/>
          <w:sz w:val="28"/>
          <w:szCs w:val="28"/>
        </w:rPr>
      </w:pPr>
      <w:r w:rsidRPr="00466BDB">
        <w:rPr>
          <w:b/>
          <w:i/>
          <w:sz w:val="28"/>
          <w:szCs w:val="28"/>
        </w:rPr>
        <w:t>Куда нужно обращаться за возмещением вреда здоровью и что</w:t>
      </w:r>
      <w:r>
        <w:rPr>
          <w:b/>
          <w:i/>
          <w:sz w:val="28"/>
          <w:szCs w:val="28"/>
        </w:rPr>
        <w:t xml:space="preserve"> </w:t>
      </w:r>
      <w:r w:rsidRPr="00466BDB">
        <w:rPr>
          <w:b/>
          <w:i/>
          <w:sz w:val="28"/>
          <w:szCs w:val="28"/>
        </w:rPr>
        <w:t>необходимо предоставить?</w:t>
      </w:r>
    </w:p>
    <w:p w:rsidR="00466BDB" w:rsidRDefault="00466BDB" w:rsidP="0012359E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66BDB">
        <w:rPr>
          <w:sz w:val="28"/>
          <w:szCs w:val="28"/>
        </w:rPr>
        <w:t>За возмещением вреда Вы можете предъявить претензию виновному лицу либо обратиться в суд.</w:t>
      </w:r>
    </w:p>
    <w:p w:rsidR="00466BDB" w:rsidRDefault="00466BDB" w:rsidP="0012359E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суде в качестве доказательств Вы можете предъявить фото-видео-материалы, свидетельские показания, доказывающие, что именно ответчик является виновным, медицинские документы, подтверждающие факт повреждения здоровья, а также чеки на приобретение лекарственных препаратов и средств реабилитации.</w:t>
      </w:r>
    </w:p>
    <w:p w:rsidR="00466BDB" w:rsidRDefault="00466BDB" w:rsidP="0012359E">
      <w:pPr>
        <w:pStyle w:val="aa"/>
        <w:spacing w:before="0" w:beforeAutospacing="0" w:after="0" w:afterAutospacing="0"/>
        <w:ind w:firstLine="708"/>
        <w:jc w:val="both"/>
        <w:rPr>
          <w:b/>
          <w:i/>
          <w:sz w:val="28"/>
          <w:szCs w:val="28"/>
        </w:rPr>
      </w:pPr>
      <w:r w:rsidRPr="00466BDB">
        <w:rPr>
          <w:b/>
          <w:i/>
          <w:sz w:val="28"/>
          <w:szCs w:val="28"/>
        </w:rPr>
        <w:t xml:space="preserve">В связи с тем, что я нахожусь на </w:t>
      </w:r>
      <w:proofErr w:type="gramStart"/>
      <w:r w:rsidRPr="00466BDB">
        <w:rPr>
          <w:b/>
          <w:i/>
          <w:sz w:val="28"/>
          <w:szCs w:val="28"/>
        </w:rPr>
        <w:t>больничном</w:t>
      </w:r>
      <w:proofErr w:type="gramEnd"/>
      <w:r w:rsidRPr="00466BDB">
        <w:rPr>
          <w:b/>
          <w:i/>
          <w:sz w:val="28"/>
          <w:szCs w:val="28"/>
        </w:rPr>
        <w:t xml:space="preserve">, я не могу выйти на работу и теряю заработок. Могу ли я получить </w:t>
      </w:r>
      <w:r>
        <w:rPr>
          <w:b/>
          <w:i/>
          <w:sz w:val="28"/>
          <w:szCs w:val="28"/>
        </w:rPr>
        <w:t xml:space="preserve">за это </w:t>
      </w:r>
      <w:r w:rsidR="001A4FC6">
        <w:rPr>
          <w:b/>
          <w:i/>
          <w:sz w:val="28"/>
          <w:szCs w:val="28"/>
        </w:rPr>
        <w:t>компенсацию</w:t>
      </w:r>
      <w:r>
        <w:rPr>
          <w:b/>
          <w:i/>
          <w:sz w:val="28"/>
          <w:szCs w:val="28"/>
        </w:rPr>
        <w:t>?</w:t>
      </w:r>
    </w:p>
    <w:p w:rsidR="00466BDB" w:rsidRDefault="00466BDB" w:rsidP="0012359E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A4FC6">
        <w:rPr>
          <w:sz w:val="28"/>
          <w:szCs w:val="28"/>
        </w:rPr>
        <w:t xml:space="preserve">В соответствии со статьями </w:t>
      </w:r>
      <w:r w:rsidR="001A4FC6" w:rsidRPr="001A4FC6">
        <w:rPr>
          <w:sz w:val="28"/>
          <w:szCs w:val="28"/>
        </w:rPr>
        <w:t>1085-1086 Гражданского Кодекса РФ при причинении гражданину увечья или ином повреждении его здоровья возмещению подлежит утраченный потерпевшим заработок (доход), который он имел либо определенно мог иметь</w:t>
      </w:r>
      <w:r w:rsidR="001A4FC6">
        <w:rPr>
          <w:sz w:val="28"/>
          <w:szCs w:val="28"/>
        </w:rPr>
        <w:t>.</w:t>
      </w:r>
    </w:p>
    <w:p w:rsidR="001A4FC6" w:rsidRPr="001A4FC6" w:rsidRDefault="001A4FC6" w:rsidP="0012359E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A4FC6">
        <w:rPr>
          <w:sz w:val="28"/>
          <w:szCs w:val="28"/>
        </w:rPr>
        <w:t>Размер подлежащего возмещению утраченного потерпевшим заработка (дохода) определяется в процентах к его среднему месячному заработку (доходу) до увечья или иного повреждения здоровья либо до утраты им трудоспособности, соответствующих степени утраты потерпевшим профессиональной трудоспособности, а при отсутствии профессиональной трудоспособности - степени утраты общей трудоспособности.</w:t>
      </w:r>
    </w:p>
    <w:p w:rsidR="0012359E" w:rsidRDefault="0012359E" w:rsidP="0012359E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:rsidR="007F60FE" w:rsidRDefault="001A4FC6" w:rsidP="0012359E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27.08.2019</w:t>
      </w:r>
      <w:bookmarkStart w:id="0" w:name="_GoBack"/>
      <w:bookmarkEnd w:id="0"/>
    </w:p>
    <w:sectPr w:rsidR="007F60FE" w:rsidSect="00FC4F90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BDB" w:rsidRDefault="00466BDB" w:rsidP="00FC4F90">
      <w:r>
        <w:separator/>
      </w:r>
    </w:p>
  </w:endnote>
  <w:endnote w:type="continuationSeparator" w:id="0">
    <w:p w:rsidR="00466BDB" w:rsidRDefault="00466BDB" w:rsidP="00FC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BDB" w:rsidRDefault="00466BDB" w:rsidP="00FC4F90">
      <w:r>
        <w:separator/>
      </w:r>
    </w:p>
  </w:footnote>
  <w:footnote w:type="continuationSeparator" w:id="0">
    <w:p w:rsidR="00466BDB" w:rsidRDefault="00466BDB" w:rsidP="00FC4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5796367"/>
      <w:docPartObj>
        <w:docPartGallery w:val="Page Numbers (Top of Page)"/>
        <w:docPartUnique/>
      </w:docPartObj>
    </w:sdtPr>
    <w:sdtContent>
      <w:p w:rsidR="00466BDB" w:rsidRDefault="00466BD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66BDB" w:rsidRDefault="00466BD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44"/>
    <w:rsid w:val="00063574"/>
    <w:rsid w:val="000E3257"/>
    <w:rsid w:val="000E5734"/>
    <w:rsid w:val="0012359E"/>
    <w:rsid w:val="00124B0D"/>
    <w:rsid w:val="001A4FC6"/>
    <w:rsid w:val="001C1564"/>
    <w:rsid w:val="001D1670"/>
    <w:rsid w:val="00281E8A"/>
    <w:rsid w:val="00296C11"/>
    <w:rsid w:val="003362F0"/>
    <w:rsid w:val="00397AE5"/>
    <w:rsid w:val="003F7644"/>
    <w:rsid w:val="00466BDB"/>
    <w:rsid w:val="004A2067"/>
    <w:rsid w:val="004B4623"/>
    <w:rsid w:val="004E7B90"/>
    <w:rsid w:val="00525A2B"/>
    <w:rsid w:val="00526916"/>
    <w:rsid w:val="00537F66"/>
    <w:rsid w:val="005717A3"/>
    <w:rsid w:val="00586577"/>
    <w:rsid w:val="005872AD"/>
    <w:rsid w:val="005877BA"/>
    <w:rsid w:val="0062366B"/>
    <w:rsid w:val="00642293"/>
    <w:rsid w:val="006947B3"/>
    <w:rsid w:val="00694C3C"/>
    <w:rsid w:val="006A6FDB"/>
    <w:rsid w:val="006B2080"/>
    <w:rsid w:val="006B4C28"/>
    <w:rsid w:val="006C46F8"/>
    <w:rsid w:val="0070187C"/>
    <w:rsid w:val="00721DEB"/>
    <w:rsid w:val="0073376F"/>
    <w:rsid w:val="0077022B"/>
    <w:rsid w:val="0077081B"/>
    <w:rsid w:val="0078007B"/>
    <w:rsid w:val="007E7DD4"/>
    <w:rsid w:val="007F60FE"/>
    <w:rsid w:val="008051DA"/>
    <w:rsid w:val="008B12BE"/>
    <w:rsid w:val="009006F0"/>
    <w:rsid w:val="009037F7"/>
    <w:rsid w:val="009426B1"/>
    <w:rsid w:val="00950BD0"/>
    <w:rsid w:val="009E40A5"/>
    <w:rsid w:val="009F332F"/>
    <w:rsid w:val="00A26213"/>
    <w:rsid w:val="00A5068F"/>
    <w:rsid w:val="00A63BEB"/>
    <w:rsid w:val="00A66C62"/>
    <w:rsid w:val="00AA6244"/>
    <w:rsid w:val="00AC0922"/>
    <w:rsid w:val="00AE1CBB"/>
    <w:rsid w:val="00BC3236"/>
    <w:rsid w:val="00BE3D4C"/>
    <w:rsid w:val="00C23875"/>
    <w:rsid w:val="00C406EA"/>
    <w:rsid w:val="00C65D80"/>
    <w:rsid w:val="00C820DB"/>
    <w:rsid w:val="00C93450"/>
    <w:rsid w:val="00D0344F"/>
    <w:rsid w:val="00D33198"/>
    <w:rsid w:val="00D560AD"/>
    <w:rsid w:val="00D60851"/>
    <w:rsid w:val="00D747F9"/>
    <w:rsid w:val="00D93696"/>
    <w:rsid w:val="00DD7909"/>
    <w:rsid w:val="00E61503"/>
    <w:rsid w:val="00EE7176"/>
    <w:rsid w:val="00F04D89"/>
    <w:rsid w:val="00F21F0C"/>
    <w:rsid w:val="00F26D33"/>
    <w:rsid w:val="00F36709"/>
    <w:rsid w:val="00F40AD9"/>
    <w:rsid w:val="00F53B56"/>
    <w:rsid w:val="00F66602"/>
    <w:rsid w:val="00FC4F90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3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0BD0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7F60F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6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3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0BD0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7F60F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6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user186001</dc:creator>
  <cp:lastModifiedBy>User031003</cp:lastModifiedBy>
  <cp:revision>2</cp:revision>
  <cp:lastPrinted>2019-04-11T13:00:00Z</cp:lastPrinted>
  <dcterms:created xsi:type="dcterms:W3CDTF">2019-08-27T10:45:00Z</dcterms:created>
  <dcterms:modified xsi:type="dcterms:W3CDTF">2019-08-27T10:45:00Z</dcterms:modified>
</cp:coreProperties>
</file>