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0" w:rsidRDefault="00DE61CF">
      <w:pPr>
        <w:pStyle w:val="Standard"/>
        <w:widowControl w:val="0"/>
        <w:jc w:val="both"/>
        <w:rPr>
          <w:sz w:val="28"/>
        </w:rPr>
      </w:pPr>
      <w:r w:rsidRPr="00DE61CF">
        <w:pict>
          <v:rect id="_x0000_s1026" style="position:absolute;left:0;text-align:left;margin-left:-28pt;margin-top:0;width:220pt;height:10pt;z-index:251657728;mso-wrap-distance-left:0;mso-wrap-distance-right:9.01pt" stroked="f">
            <v:fill opacity="0"/>
            <v:textbox style="mso-fit-shape-to-text:t" inset="0,0,0,0">
              <w:txbxContent>
                <w:tbl>
                  <w:tblPr>
                    <w:tblW w:w="4014" w:type="dxa"/>
                    <w:jc w:val="center"/>
                    <w:tblInd w:w="71" w:type="dxa"/>
                    <w:tblLayout w:type="fixed"/>
                    <w:tblCellMar>
                      <w:left w:w="71" w:type="dxa"/>
                      <w:right w:w="71" w:type="dxa"/>
                    </w:tblCellMar>
                    <w:tblLook w:val="0000"/>
                  </w:tblPr>
                  <w:tblGrid>
                    <w:gridCol w:w="4014"/>
                  </w:tblGrid>
                  <w:tr w:rsidR="002A4B30" w:rsidTr="00AC0EB6">
                    <w:trPr>
                      <w:trHeight w:val="4547"/>
                      <w:jc w:val="center"/>
                    </w:trPr>
                    <w:tc>
                      <w:tcPr>
                        <w:tcW w:w="4014" w:type="dxa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:rsidR="002A4B30" w:rsidRDefault="00962487">
                        <w:pPr>
                          <w:pStyle w:val="Standard"/>
                          <w:widowControl w:val="0"/>
                          <w:tabs>
                            <w:tab w:val="num" w:pos="-567"/>
                          </w:tabs>
                          <w:ind w:left="-567"/>
                          <w:jc w:val="center"/>
                        </w:pPr>
                        <w:r>
                          <w:t xml:space="preserve">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9520" cy="594360"/>
                              <wp:effectExtent l="0" t="0" r="0" b="0"/>
                              <wp:docPr id="2" name="Графический объект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Графический объект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520" cy="594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A4B30" w:rsidRDefault="00962487">
                        <w:pPr>
                          <w:pStyle w:val="Standard"/>
                          <w:widowControl w:val="0"/>
                          <w:spacing w:line="439" w:lineRule="auto"/>
                          <w:jc w:val="center"/>
                        </w:pPr>
                        <w:r>
                          <w:t>РОССИЙСКАЯ ФЕДЕРАЦИЯ</w:t>
                        </w:r>
                      </w:p>
                      <w:p w:rsidR="002A4B30" w:rsidRDefault="00962487">
                        <w:pPr>
                          <w:pStyle w:val="Standard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Администрация</w:t>
                        </w:r>
                      </w:p>
                      <w:p w:rsidR="002A4B30" w:rsidRDefault="00962487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сельского поселения</w:t>
                        </w:r>
                      </w:p>
                      <w:p w:rsidR="002A4B30" w:rsidRDefault="00962487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Новые Ключи</w:t>
                        </w:r>
                      </w:p>
                      <w:p w:rsidR="002A4B30" w:rsidRDefault="00962487">
                        <w:pPr>
                          <w:pStyle w:val="Standard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муниципального 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района</w:t>
                        </w:r>
                      </w:p>
                      <w:p w:rsidR="002A4B30" w:rsidRDefault="00962487">
                        <w:pPr>
                          <w:pStyle w:val="Standard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Кинель - Черкасский</w:t>
                        </w:r>
                      </w:p>
                      <w:p w:rsidR="002A4B30" w:rsidRDefault="00962487">
                        <w:pPr>
                          <w:pStyle w:val="Standard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 Самарской 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области</w:t>
                        </w:r>
                      </w:p>
                      <w:p w:rsidR="002A4B30" w:rsidRDefault="00962487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 ПОСТАНОВЛЕНИЕ</w:t>
                        </w:r>
                      </w:p>
                      <w:p w:rsidR="002A4B30" w:rsidRDefault="002A4B30">
                        <w:pPr>
                          <w:pStyle w:val="Heading4"/>
                          <w:jc w:val="left"/>
                          <w:outlineLvl w:val="9"/>
                          <w:rPr>
                            <w:rFonts w:ascii="GymnasiaCompressed" w:hAnsi="GymnasiaCompressed"/>
                            <w:b/>
                            <w:i w:val="0"/>
                            <w:sz w:val="32"/>
                          </w:rPr>
                        </w:pPr>
                      </w:p>
                      <w:p w:rsidR="002A4B30" w:rsidRDefault="00BC3E42">
                        <w:pPr>
                          <w:pStyle w:val="Standard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 05.02.2014г.   №10</w:t>
                        </w:r>
                      </w:p>
                      <w:p w:rsidR="00AC0EB6" w:rsidRDefault="00AC0EB6" w:rsidP="00AC0EB6">
                        <w:pPr>
                          <w:contextualSpacing/>
                          <w:jc w:val="center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8"/>
                          </w:rPr>
                          <w:t>(Об установлении  тарифа  за пользование жилым  помещением  (плата   за   наем)</w:t>
                        </w:r>
                      </w:p>
                      <w:p w:rsidR="002A4B30" w:rsidRDefault="00AC0EB6" w:rsidP="00AC0EB6">
                        <w:pPr>
                          <w:pStyle w:val="Standard"/>
                          <w:widowControl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муниципального     жилищного фонда)</w:t>
                        </w:r>
                      </w:p>
                    </w:tc>
                  </w:tr>
                </w:tbl>
                <w:p w:rsidR="002A4B30" w:rsidRDefault="002A4B30"/>
              </w:txbxContent>
            </v:textbox>
            <w10:wrap type="square" side="largest"/>
          </v:rect>
        </w:pict>
      </w:r>
      <w:r w:rsidR="00962487">
        <w:rPr>
          <w:sz w:val="28"/>
        </w:rPr>
        <w:t xml:space="preserve">                                         </w:t>
      </w: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>
        <w:br/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AC0EB6" w:rsidRDefault="00962487" w:rsidP="004709D1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1148">
        <w:rPr>
          <w:sz w:val="28"/>
          <w:szCs w:val="28"/>
        </w:rPr>
        <w:t xml:space="preserve">     </w:t>
      </w:r>
    </w:p>
    <w:p w:rsidR="00AC0EB6" w:rsidRDefault="00AC0EB6" w:rsidP="004709D1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AC0EB6" w:rsidRDefault="00AC0EB6" w:rsidP="004709D1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AC0EB6" w:rsidRDefault="00AC0EB6" w:rsidP="00AC0EB6">
      <w:pPr>
        <w:contextualSpacing/>
        <w:rPr>
          <w:rFonts w:cs="Times New Roman"/>
          <w:sz w:val="28"/>
          <w:szCs w:val="28"/>
        </w:rPr>
      </w:pPr>
    </w:p>
    <w:p w:rsidR="00AC0EB6" w:rsidRDefault="00AC0EB6" w:rsidP="00AC0EB6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основании Федерального закона от 30.12.2004 № 210-ФЗ «Об основах регулирования тарифов организаций коммунального комплекса», Федерального закона от 26.12.2005 №184-ФЗ 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Федерации»,</w:t>
      </w:r>
      <w:r w:rsidRPr="008921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руководствуясь  решением  заседания межведомственной комиссии по вопросам ценовой и тарифной политики Самарской области от 19.12.2013  № 5,</w:t>
      </w:r>
    </w:p>
    <w:p w:rsidR="00AC0EB6" w:rsidRDefault="00AC0EB6" w:rsidP="00AC0EB6">
      <w:pPr>
        <w:ind w:firstLine="708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ПОСТАНОВЛЯЮ:</w:t>
      </w:r>
    </w:p>
    <w:p w:rsidR="00AC0EB6" w:rsidRDefault="00AC0EB6" w:rsidP="00AC0EB6">
      <w:pPr>
        <w:pStyle w:val="aa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1.Установить и ввести в действие </w:t>
      </w:r>
      <w:r>
        <w:t xml:space="preserve">с 1марта 2014года </w:t>
      </w:r>
      <w:r>
        <w:rPr>
          <w:szCs w:val="28"/>
        </w:rPr>
        <w:t>тариф  для расч</w:t>
      </w:r>
      <w:r>
        <w:rPr>
          <w:szCs w:val="28"/>
        </w:rPr>
        <w:t>е</w:t>
      </w:r>
      <w:r>
        <w:rPr>
          <w:szCs w:val="28"/>
        </w:rPr>
        <w:t>та с населением, проживающим в муниципальном жилищном фонде сел</w:t>
      </w:r>
      <w:r>
        <w:rPr>
          <w:szCs w:val="28"/>
        </w:rPr>
        <w:t>ь</w:t>
      </w:r>
      <w:r>
        <w:rPr>
          <w:szCs w:val="28"/>
        </w:rPr>
        <w:t>ского поселения Новые Ключи,  за пользование жилым помещением (плата за наем)</w:t>
      </w:r>
      <w:r w:rsidRPr="00614BB2">
        <w:t xml:space="preserve"> </w:t>
      </w:r>
      <w:r>
        <w:t xml:space="preserve"> в размере  5,07 руб. за 1м</w:t>
      </w:r>
      <w:r>
        <w:rPr>
          <w:vertAlign w:val="superscript"/>
        </w:rPr>
        <w:t xml:space="preserve">2 </w:t>
      </w:r>
      <w:r>
        <w:t>.</w:t>
      </w:r>
    </w:p>
    <w:p w:rsidR="00AC0EB6" w:rsidRDefault="00AC0EB6" w:rsidP="00AC0EB6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Опубликовать настоящее постановление в  газете «Новоключевские ведомости».</w:t>
      </w:r>
    </w:p>
    <w:p w:rsidR="00AC0EB6" w:rsidRDefault="00AC0EB6" w:rsidP="00AC0EB6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C0EB6" w:rsidRDefault="00AC0EB6" w:rsidP="00AC0EB6">
      <w:pPr>
        <w:contextualSpacing/>
        <w:jc w:val="both"/>
        <w:rPr>
          <w:rFonts w:cs="Times New Roman"/>
          <w:sz w:val="28"/>
          <w:szCs w:val="28"/>
        </w:rPr>
      </w:pPr>
    </w:p>
    <w:p w:rsidR="00AC0EB6" w:rsidRDefault="00AC0EB6" w:rsidP="00AC0EB6">
      <w:pPr>
        <w:contextualSpacing/>
        <w:jc w:val="both"/>
        <w:rPr>
          <w:rFonts w:cs="Times New Roman"/>
          <w:sz w:val="28"/>
          <w:szCs w:val="28"/>
        </w:rPr>
      </w:pPr>
    </w:p>
    <w:p w:rsidR="00AC0EB6" w:rsidRDefault="00AC0EB6" w:rsidP="00AC0EB6">
      <w:pPr>
        <w:contextualSpacing/>
        <w:jc w:val="both"/>
        <w:rPr>
          <w:rFonts w:cs="Times New Roman"/>
          <w:sz w:val="28"/>
          <w:szCs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_____________________________________В.И.Зайцев</w:t>
      </w: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jc w:val="both"/>
        <w:rPr>
          <w:sz w:val="28"/>
        </w:rPr>
      </w:pPr>
    </w:p>
    <w:p w:rsidR="002A4B30" w:rsidRDefault="002A4B30">
      <w:pPr>
        <w:pStyle w:val="Standard"/>
        <w:widowControl w:val="0"/>
        <w:jc w:val="both"/>
        <w:rPr>
          <w:sz w:val="28"/>
        </w:rPr>
      </w:pPr>
    </w:p>
    <w:p w:rsidR="002A4B30" w:rsidRDefault="00962487">
      <w:pPr>
        <w:pStyle w:val="Standard"/>
        <w:widowControl w:val="0"/>
        <w:jc w:val="both"/>
      </w:pPr>
      <w:r>
        <w:t xml:space="preserve">          </w:t>
      </w:r>
    </w:p>
    <w:sectPr w:rsidR="002A4B30" w:rsidSect="002A4B30">
      <w:footerReference w:type="default" r:id="rId9"/>
      <w:pgSz w:w="11905" w:h="16837"/>
      <w:pgMar w:top="426" w:right="991" w:bottom="776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8C" w:rsidRDefault="00EE008C">
      <w:r>
        <w:separator/>
      </w:r>
    </w:p>
  </w:endnote>
  <w:endnote w:type="continuationSeparator" w:id="1">
    <w:p w:rsidR="00EE008C" w:rsidRDefault="00EE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ymnasiaCompresse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0" w:rsidRDefault="00DE61CF">
    <w:pPr>
      <w:pStyle w:val="Footer"/>
      <w:tabs>
        <w:tab w:val="num" w:pos="0"/>
      </w:tabs>
      <w:ind w:right="360"/>
    </w:pPr>
    <w:r>
      <w:pict>
        <v:rect id="_x0000_s2049" style="position:absolute;margin-left:-156pt;margin-top:0;width:1pt;height:10pt;z-index:251659266;mso-position-horizontal:right;mso-position-horizontal-relative:margin" stroked="f">
          <v:fill opacity="0"/>
          <v:textbox style="mso-fit-shape-to-text:t" inset="0,0,0,0">
            <w:txbxContent>
              <w:p w:rsidR="002A4B30" w:rsidRDefault="002A4B30">
                <w:pPr>
                  <w:pStyle w:val="Footer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8C" w:rsidRDefault="00EE008C">
      <w:pPr>
        <w:spacing w:before="57" w:after="57"/>
      </w:pPr>
      <w:r>
        <w:separator/>
      </w:r>
    </w:p>
  </w:footnote>
  <w:footnote w:type="continuationSeparator" w:id="1">
    <w:p w:rsidR="00EE008C" w:rsidRDefault="00EE0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0B9"/>
    <w:multiLevelType w:val="multilevel"/>
    <w:tmpl w:val="DDEE6F3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08210DAA"/>
    <w:multiLevelType w:val="multilevel"/>
    <w:tmpl w:val="D9644E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0D5F3791"/>
    <w:multiLevelType w:val="multilevel"/>
    <w:tmpl w:val="FB3CC504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16493250"/>
    <w:multiLevelType w:val="multilevel"/>
    <w:tmpl w:val="B79A0E00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">
    <w:nsid w:val="24D95CBC"/>
    <w:multiLevelType w:val="multilevel"/>
    <w:tmpl w:val="D2FA678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>
    <w:nsid w:val="2DBB1196"/>
    <w:multiLevelType w:val="multilevel"/>
    <w:tmpl w:val="AAECCC9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">
    <w:nsid w:val="366E62E9"/>
    <w:multiLevelType w:val="multilevel"/>
    <w:tmpl w:val="7CF4053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7">
    <w:nsid w:val="4E0C7679"/>
    <w:multiLevelType w:val="multilevel"/>
    <w:tmpl w:val="8478705C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8">
    <w:nsid w:val="53343D86"/>
    <w:multiLevelType w:val="multilevel"/>
    <w:tmpl w:val="EF0E7A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65D154D0"/>
    <w:multiLevelType w:val="hybridMultilevel"/>
    <w:tmpl w:val="98B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E4D0A"/>
    <w:multiLevelType w:val="multilevel"/>
    <w:tmpl w:val="9F6EC97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>
    <w:nsid w:val="7AAE2AC1"/>
    <w:multiLevelType w:val="multilevel"/>
    <w:tmpl w:val="D03068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7AFB4315"/>
    <w:multiLevelType w:val="multilevel"/>
    <w:tmpl w:val="5980FD2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autoHyphenatio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A4B30"/>
    <w:rsid w:val="000259AB"/>
    <w:rsid w:val="000B75D5"/>
    <w:rsid w:val="0026730F"/>
    <w:rsid w:val="00294B05"/>
    <w:rsid w:val="002A4B30"/>
    <w:rsid w:val="003801F7"/>
    <w:rsid w:val="004709D1"/>
    <w:rsid w:val="005C7A63"/>
    <w:rsid w:val="00771FC6"/>
    <w:rsid w:val="00962487"/>
    <w:rsid w:val="00A41148"/>
    <w:rsid w:val="00AC0EB6"/>
    <w:rsid w:val="00BC3E42"/>
    <w:rsid w:val="00D3687B"/>
    <w:rsid w:val="00DE61CF"/>
    <w:rsid w:val="00E83BF4"/>
    <w:rsid w:val="00E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ru-RU" w:eastAsia="ru-RU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A4B30"/>
    <w:pPr>
      <w:widowControl/>
    </w:pPr>
    <w:rPr>
      <w:rFonts w:eastAsia="Times New Roman" w:cs="Times New Roman"/>
      <w:sz w:val="20"/>
      <w:szCs w:val="20"/>
    </w:rPr>
  </w:style>
  <w:style w:type="paragraph" w:styleId="a3">
    <w:name w:val="Title"/>
    <w:basedOn w:val="Standard"/>
    <w:next w:val="Textbody"/>
    <w:uiPriority w:val="10"/>
    <w:qFormat/>
    <w:rsid w:val="002A4B30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2A4B30"/>
    <w:pPr>
      <w:widowControl w:val="0"/>
      <w:spacing w:after="120"/>
    </w:pPr>
  </w:style>
  <w:style w:type="paragraph" w:styleId="a4">
    <w:name w:val="Subtitle"/>
    <w:basedOn w:val="a3"/>
    <w:next w:val="Textbody"/>
    <w:uiPriority w:val="11"/>
    <w:qFormat/>
    <w:rsid w:val="002A4B30"/>
    <w:pPr>
      <w:jc w:val="center"/>
    </w:pPr>
    <w:rPr>
      <w:i/>
      <w:iCs/>
    </w:rPr>
  </w:style>
  <w:style w:type="paragraph" w:styleId="a5">
    <w:name w:val="List"/>
    <w:basedOn w:val="Textbody"/>
    <w:uiPriority w:val="99"/>
    <w:semiHidden/>
    <w:rsid w:val="002A4B30"/>
    <w:rPr>
      <w:rFonts w:cs="Tahoma"/>
    </w:rPr>
  </w:style>
  <w:style w:type="paragraph" w:customStyle="1" w:styleId="Caption">
    <w:name w:val="Caption"/>
    <w:basedOn w:val="Standard"/>
    <w:uiPriority w:val="35"/>
    <w:semiHidden/>
    <w:qFormat/>
    <w:rsid w:val="002A4B30"/>
    <w:pPr>
      <w:widowControl w:val="0"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qFormat/>
    <w:rsid w:val="002A4B30"/>
    <w:pPr>
      <w:widowControl w:val="0"/>
    </w:pPr>
    <w:rPr>
      <w:rFonts w:cs="Tahoma"/>
    </w:rPr>
  </w:style>
  <w:style w:type="paragraph" w:customStyle="1" w:styleId="Heading1">
    <w:name w:val="Heading 1"/>
    <w:basedOn w:val="Standard"/>
    <w:next w:val="Standard"/>
    <w:qFormat/>
    <w:rsid w:val="002A4B30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customStyle="1" w:styleId="Heading3">
    <w:name w:val="Heading 3"/>
    <w:basedOn w:val="Standard"/>
    <w:next w:val="Standard"/>
    <w:qFormat/>
    <w:rsid w:val="002A4B30"/>
    <w:pPr>
      <w:keepNext/>
      <w:widowControl w:val="0"/>
      <w:numPr>
        <w:ilvl w:val="2"/>
        <w:numId w:val="1"/>
      </w:numPr>
      <w:spacing w:line="439" w:lineRule="auto"/>
      <w:jc w:val="center"/>
      <w:outlineLvl w:val="2"/>
    </w:pPr>
    <w:rPr>
      <w:b/>
      <w:sz w:val="32"/>
    </w:rPr>
  </w:style>
  <w:style w:type="paragraph" w:customStyle="1" w:styleId="Heading4">
    <w:name w:val="Heading 4"/>
    <w:basedOn w:val="Standard"/>
    <w:next w:val="Standard"/>
    <w:qFormat/>
    <w:rsid w:val="002A4B30"/>
    <w:pPr>
      <w:keepNext/>
      <w:widowControl w:val="0"/>
      <w:numPr>
        <w:ilvl w:val="3"/>
        <w:numId w:val="1"/>
      </w:numPr>
      <w:spacing w:line="439" w:lineRule="auto"/>
      <w:jc w:val="center"/>
      <w:outlineLvl w:val="3"/>
    </w:pPr>
    <w:rPr>
      <w:i/>
      <w:sz w:val="28"/>
    </w:rPr>
  </w:style>
  <w:style w:type="paragraph" w:customStyle="1" w:styleId="Footer">
    <w:name w:val="Footer"/>
    <w:basedOn w:val="Standard"/>
    <w:uiPriority w:val="99"/>
    <w:semiHidden/>
    <w:rsid w:val="002A4B30"/>
    <w:pPr>
      <w:widowControl w:val="0"/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Standard"/>
    <w:qFormat/>
    <w:rsid w:val="002A4B30"/>
    <w:pPr>
      <w:widowControl w:val="0"/>
      <w:ind w:left="62" w:firstLine="567"/>
      <w:jc w:val="center"/>
    </w:pPr>
    <w:rPr>
      <w:sz w:val="28"/>
    </w:rPr>
  </w:style>
  <w:style w:type="paragraph" w:customStyle="1" w:styleId="Textbodyindent">
    <w:name w:val="Text body indent"/>
    <w:basedOn w:val="Standard"/>
    <w:qFormat/>
    <w:rsid w:val="002A4B30"/>
    <w:pPr>
      <w:widowControl w:val="0"/>
      <w:ind w:left="426"/>
      <w:jc w:val="both"/>
    </w:pPr>
    <w:rPr>
      <w:sz w:val="28"/>
    </w:rPr>
  </w:style>
  <w:style w:type="paragraph" w:customStyle="1" w:styleId="Header">
    <w:name w:val="Header"/>
    <w:basedOn w:val="Standard"/>
    <w:uiPriority w:val="99"/>
    <w:semiHidden/>
    <w:rsid w:val="002A4B30"/>
    <w:pPr>
      <w:widowControl w:val="0"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qFormat/>
    <w:rsid w:val="002A4B30"/>
  </w:style>
  <w:style w:type="paragraph" w:customStyle="1" w:styleId="TableContents">
    <w:name w:val="Table Contents"/>
    <w:basedOn w:val="Standard"/>
    <w:qFormat/>
    <w:rsid w:val="002A4B30"/>
    <w:pPr>
      <w:widowControl w:val="0"/>
    </w:pPr>
  </w:style>
  <w:style w:type="paragraph" w:customStyle="1" w:styleId="TableHeading">
    <w:name w:val="Table Heading"/>
    <w:basedOn w:val="TableContents"/>
    <w:qFormat/>
    <w:rsid w:val="002A4B30"/>
    <w:pPr>
      <w:jc w:val="center"/>
    </w:pPr>
    <w:rPr>
      <w:b/>
      <w:bCs/>
    </w:rPr>
  </w:style>
  <w:style w:type="character" w:customStyle="1" w:styleId="1">
    <w:name w:val="Основной шрифт абзаца1"/>
    <w:qFormat/>
    <w:rsid w:val="002A4B30"/>
  </w:style>
  <w:style w:type="character" w:customStyle="1" w:styleId="PageNumber">
    <w:name w:val="Page Number"/>
    <w:basedOn w:val="1"/>
    <w:qFormat/>
    <w:rsid w:val="002A4B30"/>
  </w:style>
  <w:style w:type="character" w:customStyle="1" w:styleId="NumberingSymbols">
    <w:name w:val="Numbering Symbols"/>
    <w:qFormat/>
    <w:rsid w:val="002A4B30"/>
  </w:style>
  <w:style w:type="character" w:customStyle="1" w:styleId="BulletSymbols">
    <w:name w:val="Bullet Symbols"/>
    <w:qFormat/>
    <w:rsid w:val="002A4B30"/>
    <w:rPr>
      <w:rFonts w:ascii="OpenSymbol" w:eastAsia="OpenSymbol" w:hAnsi="OpenSymbol" w:cs="OpenSymbol"/>
    </w:rPr>
  </w:style>
  <w:style w:type="paragraph" w:customStyle="1" w:styleId="Frame">
    <w:name w:val="Frame"/>
    <w:qFormat/>
    <w:rsid w:val="002A4B30"/>
  </w:style>
  <w:style w:type="paragraph" w:customStyle="1" w:styleId="Graphics">
    <w:name w:val="Graphics"/>
    <w:qFormat/>
    <w:rsid w:val="002A4B30"/>
  </w:style>
  <w:style w:type="paragraph" w:customStyle="1" w:styleId="OLE">
    <w:name w:val="OLE"/>
    <w:qFormat/>
    <w:rsid w:val="002A4B30"/>
  </w:style>
  <w:style w:type="character" w:customStyle="1" w:styleId="notereference">
    <w:name w:val="note reference"/>
    <w:semiHidden/>
    <w:unhideWhenUsed/>
    <w:rsid w:val="002A4B30"/>
  </w:style>
  <w:style w:type="paragraph" w:customStyle="1" w:styleId="notetext">
    <w:name w:val="note text"/>
    <w:semiHidden/>
    <w:unhideWhenUsed/>
    <w:rsid w:val="002A4B30"/>
  </w:style>
  <w:style w:type="character" w:customStyle="1" w:styleId="notereference1">
    <w:name w:val="note reference_1"/>
    <w:semiHidden/>
    <w:unhideWhenUsed/>
    <w:rsid w:val="002A4B30"/>
  </w:style>
  <w:style w:type="paragraph" w:customStyle="1" w:styleId="notetext1">
    <w:name w:val="note text_1"/>
    <w:semiHidden/>
    <w:unhideWhenUsed/>
    <w:rsid w:val="002A4B30"/>
  </w:style>
  <w:style w:type="character" w:styleId="a6">
    <w:name w:val="Hyperlink"/>
    <w:rsid w:val="002A4B30"/>
    <w:rPr>
      <w:color w:val="000080"/>
      <w:u w:val="single"/>
    </w:rPr>
  </w:style>
  <w:style w:type="character" w:styleId="a7">
    <w:name w:val="FollowedHyperlink"/>
    <w:rsid w:val="002A4B3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09D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D1"/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nhideWhenUsed/>
    <w:rsid w:val="00AC0EB6"/>
    <w:pPr>
      <w:widowControl/>
      <w:suppressAutoHyphens w:val="0"/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AC0EB6"/>
    <w:rPr>
      <w:rFonts w:eastAsia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tru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"/>
  <CompatibilitySetting name="IgnoreTabsAndBlanksForLineCalculation" type="boolean" value="tru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true"/>
  <CompatibilitySetting name="PrinterName" type="string" value="HP LaserJet M1319f MFP (Копия 1)"/>
  <CompatibilitySetting name="PrintFaxName" type="string" value=""/>
  <CompatibilitySetting name="ConsiderTextWrapOnObjPos" type="boolean" value="tru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FEDEADFA-7400-4BCC-8638-95F36B5E8A86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Системный администратор</dc:creator>
  <cp:lastModifiedBy>1</cp:lastModifiedBy>
  <cp:revision>4</cp:revision>
  <cp:lastPrinted>2012-11-15T09:03:00Z</cp:lastPrinted>
  <dcterms:created xsi:type="dcterms:W3CDTF">2014-03-03T06:55:00Z</dcterms:created>
  <dcterms:modified xsi:type="dcterms:W3CDTF">2015-08-18T09:56:00Z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